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bookmarkStart w:name="3060-1621846615933" w:id="1"/>
      <w:bookmarkEnd w:id="1"/>
      <w:r>
        <w:rPr/>
        <w:t>大多数算法都定义在头文件algorithm中。但标准库在头文件numeric中定义了一组数值泛型算法，用来处理不同的容器</w:t>
      </w:r>
    </w:p>
    <w:p>
      <w:pPr/>
      <w:bookmarkStart w:name="JEmd-1732464591290" w:id="2"/>
      <w:bookmarkEnd w:id="2"/>
      <w:r>
        <w:rPr/>
        <w:t>迭代器使得算法不依赖于容器，但算法依赖于元素类型的操作。算法不执行容器的操作，它们只运行在迭代器之上，执行迭代器操作。</w:t>
      </w:r>
    </w:p>
    <w:p>
      <w:pPr/>
      <w:bookmarkStart w:name="qXte-1732464591417" w:id="3"/>
      <w:bookmarkEnd w:id="3"/>
    </w:p>
    <w:p>
      <w:pPr/>
      <w:bookmarkStart w:name="ig1I-1732461349430" w:id="4"/>
      <w:bookmarkEnd w:id="4"/>
      <w:r>
        <w:rPr/>
        <w:t>这些</w:t>
      </w:r>
      <w:r>
        <w:rPr>
          <w:color w:val="f33232"/>
        </w:rPr>
        <w:t>算法不直接操作容器</w:t>
      </w:r>
      <w:r>
        <w:rPr/>
        <w:t>，而是</w:t>
      </w:r>
      <w:r>
        <w:rPr>
          <w:color w:val="f33232"/>
        </w:rPr>
        <w:t>遍历两个迭代器指定的一个元素范围来进行操作</w:t>
      </w:r>
      <w:r>
        <w:rPr/>
        <w:t>。</w:t>
      </w:r>
      <w:r>
        <w:rPr>
          <w:color w:val="f33232"/>
        </w:rPr>
        <w:t>算法不会改变容器的大小</w:t>
      </w:r>
      <w:r>
        <w:rPr/>
        <w:t>。</w:t>
      </w:r>
    </w:p>
    <w:p>
      <w:pPr/>
      <w:bookmarkStart w:name="hzGi-1732494028170" w:id="5"/>
      <w:bookmarkEnd w:id="5"/>
    </w:p>
    <w:p>
      <w:pPr/>
      <w:bookmarkStart w:name="9Zy6-1732461394737" w:id="6"/>
      <w:bookmarkEnd w:id="6"/>
      <w:r>
        <w:rPr/>
        <w:t>只读算法：只读取其输入范围内的元素，而从不改变元素。比如find方法包含的算法。</w:t>
      </w:r>
      <w:r>
        <w:rPr>
          <w:rFonts w:ascii="Arial" w:hAnsi="Arial" w:cs="Arial" w:eastAsia="Arial"/>
          <w:color w:val="f33232"/>
          <w:highlight w:val="white"/>
        </w:rPr>
        <w:t>对于只读算法，最好使用 cbegin() 和 cend()</w:t>
      </w:r>
      <w:r>
        <w:rPr>
          <w:rFonts w:ascii="Arial" w:hAnsi="Arial" w:cs="Arial" w:eastAsia="Arial"/>
          <w:color w:val="4d4d4d"/>
          <w:highlight w:val="white"/>
        </w:rPr>
        <w:t>。</w:t>
      </w:r>
    </w:p>
    <w:p>
      <w:pPr/>
      <w:bookmarkStart w:name="g0bc-1732464787568" w:id="7"/>
      <w:bookmarkEnd w:id="7"/>
      <w:r>
        <w:rPr/>
        <w:t>1.第一个算法是求和。指定顺序容器中的两个迭代器，前两个迭代器代表求和的范围（同样左开右闭区间），这个和再加上val求和，返回最后的结果。</w:t>
      </w:r>
      <w:r>
        <w:rPr>
          <w:color w:val="f33232"/>
        </w:rPr>
        <w:t>这个算法隐含了条件“容器内元素相加是合法的且结果能和val相加”</w:t>
      </w:r>
      <w:r>
        <w:rPr/>
        <w:t>。</w:t>
      </w:r>
    </w:p>
    <w:p>
      <w:pPr/>
      <w:bookmarkStart w:name="EgNU-1732487350949" w:id="8"/>
      <w:bookmarkEnd w:id="8"/>
      <w:r>
        <w:rPr/>
        <w:t>2.第二个算法是比较两个序列中的元素是否全部相等。前两个迭代器代表第一个序列中元素范围，第三个迭代器代表第二个序列的首元素</w:t>
      </w:r>
      <w:r>
        <w:rPr>
          <w:color w:val="f33232"/>
        </w:rPr>
        <w:t>。这个方法接收的两个容器的类型可以不相同</w:t>
      </w:r>
      <w:r>
        <w:rPr/>
        <w:t>，例如第一个容器是vector&lt;string&gt;第二个容器list&lt;const char*&gt;。隐含条件是第二个容器</w:t>
      </w:r>
    </w:p>
    <w:p>
      <w:pPr/>
      <w:bookmarkStart w:name="JF3d-1732465681319" w:id="9"/>
      <w:bookmarkEnd w:id="9"/>
      <w:r>
        <w:drawing>
          <wp:inline distT="0" distR="0" distB="0" distL="0">
            <wp:extent cx="5267325" cy="1445303"/>
            <wp:docPr id="0" name="Drawing 0" descr="image.png"/>
            <a:graphic xmlns:a="http://schemas.openxmlformats.org/drawingml/2006/main">
              <a:graphicData uri="http://schemas.openxmlformats.org/drawingml/2006/picture">
                <pic:pic xmlns:pic="http://schemas.openxmlformats.org/drawingml/2006/picture">
                  <pic:nvPicPr>
                    <pic:cNvPr id="0" name="Picture 0" descr="image.png"/>
                    <pic:cNvPicPr>
                      <a:picLocks noChangeAspect="true"/>
                    </pic:cNvPicPr>
                  </pic:nvPicPr>
                  <pic:blipFill>
                    <a:blip r:embed="rId3"/>
                    <a:stretch>
                      <a:fillRect/>
                    </a:stretch>
                  </pic:blipFill>
                  <pic:spPr>
                    <a:xfrm>
                      <a:off x="0" y="0"/>
                      <a:ext cx="5267325" cy="1445303"/>
                    </a:xfrm>
                    <a:prstGeom prst="rect">
                      <a:avLst/>
                    </a:prstGeom>
                  </pic:spPr>
                </pic:pic>
              </a:graphicData>
            </a:graphic>
          </wp:inline>
        </w:drawing>
      </w:r>
    </w:p>
    <w:p>
      <w:pPr/>
      <w:bookmarkStart w:name="N7Bu-1732491254120" w:id="10"/>
      <w:bookmarkEnd w:id="10"/>
    </w:p>
    <w:p>
      <w:pPr/>
      <w:bookmarkStart w:name="CUTC-1732491254436" w:id="11"/>
      <w:bookmarkEnd w:id="11"/>
      <w:r>
        <w:rPr/>
        <w:t>写容器元素的算法：算法会将新值赋给序列中的元素。使用这类算法时要注意保证原序列大小大于等于新写入的元素的数目</w:t>
      </w:r>
    </w:p>
    <w:p>
      <w:pPr/>
      <w:bookmarkStart w:name="M9GA-1732493310340" w:id="12"/>
      <w:bookmarkEnd w:id="12"/>
      <w:r>
        <w:drawing>
          <wp:inline distT="0" distR="0" distB="0" distL="0">
            <wp:extent cx="5267325" cy="1042395"/>
            <wp:docPr id="1" name="Drawing 1" descr="image.png"/>
            <a:graphic xmlns:a="http://schemas.openxmlformats.org/drawingml/2006/main">
              <a:graphicData uri="http://schemas.openxmlformats.org/drawingml/2006/picture">
                <pic:pic xmlns:pic="http://schemas.openxmlformats.org/drawingml/2006/picture">
                  <pic:nvPicPr>
                    <pic:cNvPr id="0" name="Picture 1" descr="image.png"/>
                    <pic:cNvPicPr>
                      <a:picLocks noChangeAspect="true"/>
                    </pic:cNvPicPr>
                  </pic:nvPicPr>
                  <pic:blipFill>
                    <a:blip r:embed="rId4"/>
                    <a:stretch>
                      <a:fillRect/>
                    </a:stretch>
                  </pic:blipFill>
                  <pic:spPr>
                    <a:xfrm>
                      <a:off x="0" y="0"/>
                      <a:ext cx="5267325" cy="1042395"/>
                    </a:xfrm>
                    <a:prstGeom prst="rect">
                      <a:avLst/>
                    </a:prstGeom>
                  </pic:spPr>
                </pic:pic>
              </a:graphicData>
            </a:graphic>
          </wp:inline>
        </w:drawing>
      </w:r>
    </w:p>
    <w:p>
      <w:pPr/>
      <w:bookmarkStart w:name="YVez-1732465681323" w:id="13"/>
      <w:bookmarkEnd w:id="13"/>
      <w:r>
        <w:rPr/>
        <w:t>ps：算法不直接操作容器。但算法的形参为容器类型，方法在调用时需要接收容器类型的实例，但是不会检查容器对象是否为空，对于方法来说，</w:t>
      </w:r>
      <w:r>
        <w:rPr>
          <w:color w:val="f33232"/>
        </w:rPr>
        <w:t>只要接收到了正确类型的参数即可，哪怕这个参数为空容器（这样很容易发生未定义行为）</w:t>
      </w:r>
      <w:r>
        <w:rPr/>
        <w:t>，也不会在编译时检查出错误。就像下面书上的例子一样：</w:t>
      </w:r>
    </w:p>
    <w:p>
      <w:pPr/>
      <w:bookmarkStart w:name="mI6q-1732494484393" w:id="14"/>
      <w:bookmarkEnd w:id="14"/>
      <w:r>
        <w:drawing>
          <wp:inline distT="0" distR="0" distB="0" distL="0">
            <wp:extent cx="5267325" cy="1116047"/>
            <wp:docPr id="2" name="Drawing 2" descr="image.png"/>
            <a:graphic xmlns:a="http://schemas.openxmlformats.org/drawingml/2006/main">
              <a:graphicData uri="http://schemas.openxmlformats.org/drawingml/2006/picture">
                <pic:pic xmlns:pic="http://schemas.openxmlformats.org/drawingml/2006/picture">
                  <pic:nvPicPr>
                    <pic:cNvPr id="0" name="Picture 2" descr="image.png"/>
                    <pic:cNvPicPr>
                      <a:picLocks noChangeAspect="true"/>
                    </pic:cNvPicPr>
                  </pic:nvPicPr>
                  <pic:blipFill>
                    <a:blip r:embed="rId5"/>
                    <a:stretch>
                      <a:fillRect/>
                    </a:stretch>
                  </pic:blipFill>
                  <pic:spPr>
                    <a:xfrm>
                      <a:off x="0" y="0"/>
                      <a:ext cx="5267325" cy="1116047"/>
                    </a:xfrm>
                    <a:prstGeom prst="rect">
                      <a:avLst/>
                    </a:prstGeom>
                  </pic:spPr>
                </pic:pic>
              </a:graphicData>
            </a:graphic>
          </wp:inline>
        </w:drawing>
      </w:r>
    </w:p>
    <w:p>
      <w:pPr/>
      <w:bookmarkStart w:name="QQeL-1732494578748" w:id="15"/>
      <w:bookmarkEnd w:id="15"/>
      <w:r>
        <w:rPr/>
        <w:t>为了减少甚至消除这些未定义行为，</w:t>
      </w:r>
      <w:r>
        <w:rPr>
          <w:color w:val="f33232"/>
        </w:rPr>
        <w:t>要确保传入的容器有足够元素空间来容纳输出数据</w:t>
      </w:r>
      <w:r>
        <w:rPr/>
        <w:t>，为了达成这一目的可以使用插入迭代器。</w:t>
      </w:r>
    </w:p>
    <w:p>
      <w:pPr/>
      <w:bookmarkStart w:name="HQce-1732495574685" w:id="16"/>
      <w:bookmarkEnd w:id="16"/>
      <w:r>
        <w:rPr/>
        <w:t>插入迭代器的具体作用：允许在容器中插入元素而不是覆盖元素。它们是标准库算法与容器之间的桥梁，特别适用于插入操作而非替换操作。</w:t>
      </w:r>
    </w:p>
    <w:p>
      <w:pPr/>
      <w:bookmarkStart w:name="1rfd-1732496522063" w:id="17"/>
      <w:bookmarkEnd w:id="17"/>
      <w:r>
        <w:rPr/>
        <w:t>插入迭代器实现的思路：</w:t>
      </w:r>
    </w:p>
    <w:p>
      <w:pPr/>
      <w:bookmarkStart w:name="nQ91-1732495258410" w:id="18"/>
      <w:bookmarkEnd w:id="18"/>
      <w:r>
        <w:drawing>
          <wp:inline distT="0" distR="0" distB="0" distL="0">
            <wp:extent cx="5267325" cy="759302"/>
            <wp:docPr id="3" name="Drawing 3" descr="image.png"/>
            <a:graphic xmlns:a="http://schemas.openxmlformats.org/drawingml/2006/main">
              <a:graphicData uri="http://schemas.openxmlformats.org/drawingml/2006/picture">
                <pic:pic xmlns:pic="http://schemas.openxmlformats.org/drawingml/2006/picture">
                  <pic:nvPicPr>
                    <pic:cNvPr id="0" name="Picture 3" descr="image.png"/>
                    <pic:cNvPicPr>
                      <a:picLocks noChangeAspect="true"/>
                    </pic:cNvPicPr>
                  </pic:nvPicPr>
                  <pic:blipFill>
                    <a:blip r:embed="rId6"/>
                    <a:stretch>
                      <a:fillRect/>
                    </a:stretch>
                  </pic:blipFill>
                  <pic:spPr>
                    <a:xfrm>
                      <a:off x="0" y="0"/>
                      <a:ext cx="5267325" cy="759302"/>
                    </a:xfrm>
                    <a:prstGeom prst="rect">
                      <a:avLst/>
                    </a:prstGeom>
                  </pic:spPr>
                </pic:pic>
              </a:graphicData>
            </a:graphic>
          </wp:inline>
        </w:drawing>
      </w:r>
    </w:p>
    <w:p>
      <w:pPr/>
      <w:bookmarkStart w:name="GIIu-1732496568455" w:id="19"/>
      <w:bookmarkEnd w:id="19"/>
    </w:p>
    <w:p>
      <w:pPr/>
      <w:bookmarkStart w:name="iJHr-1732496570014" w:id="20"/>
      <w:bookmarkEnd w:id="20"/>
    </w:p>
    <w:p>
      <w:pPr/>
      <w:bookmarkStart w:name="Qfe1-1732494579220" w:id="21"/>
      <w:bookmarkEnd w:id="21"/>
      <w:r>
        <w:rPr/>
        <w:t>拷贝算法：将一个范围内的元素复制到另一个范围的算法。</w:t>
      </w:r>
    </w:p>
    <w:p>
      <w:pPr/>
      <w:bookmarkStart w:name="VZQZ-1732496184419" w:id="22"/>
      <w:bookmarkEnd w:id="22"/>
      <w:r>
        <w:drawing>
          <wp:inline distT="0" distR="0" distB="0" distL="0">
            <wp:extent cx="5267325" cy="344313"/>
            <wp:docPr id="4" name="Drawing 4" descr="image.png"/>
            <a:graphic xmlns:a="http://schemas.openxmlformats.org/drawingml/2006/main">
              <a:graphicData uri="http://schemas.openxmlformats.org/drawingml/2006/picture">
                <pic:pic xmlns:pic="http://schemas.openxmlformats.org/drawingml/2006/picture">
                  <pic:nvPicPr>
                    <pic:cNvPr id="0" name="Picture 4" descr="image.png"/>
                    <pic:cNvPicPr>
                      <a:picLocks noChangeAspect="true"/>
                    </pic:cNvPicPr>
                  </pic:nvPicPr>
                  <pic:blipFill>
                    <a:blip r:embed="rId7"/>
                    <a:stretch>
                      <a:fillRect/>
                    </a:stretch>
                  </pic:blipFill>
                  <pic:spPr>
                    <a:xfrm>
                      <a:off x="0" y="0"/>
                      <a:ext cx="5267325" cy="344313"/>
                    </a:xfrm>
                    <a:prstGeom prst="rect">
                      <a:avLst/>
                    </a:prstGeom>
                  </pic:spPr>
                </pic:pic>
              </a:graphicData>
            </a:graphic>
          </wp:inline>
        </w:drawing>
      </w:r>
    </w:p>
    <w:p>
      <w:pPr/>
      <w:bookmarkStart w:name="j2XS-1732494484397" w:id="23"/>
      <w:bookmarkEnd w:id="23"/>
      <w:r>
        <w:rPr/>
        <w:t>上面例子中的copy方法中，前两个迭代器表示输入范围，第三个迭代器表示拷贝的序列的起始地址。返回值是复制后迭代器被递增后的位置，即a2的尾后元素位置。</w:t>
      </w:r>
    </w:p>
    <w:p>
      <w:pPr/>
      <w:bookmarkStart w:name="HLD4-1732498187445" w:id="24"/>
      <w:bookmarkEnd w:id="24"/>
      <w:r>
        <w:rPr/>
        <w:t>replace_copy与replace的不同点在于前者在修改后不会改变ilst序列，仅仅dest序列中的0被改为42，而replace直接在原来的顺序容器中修改。</w:t>
      </w:r>
    </w:p>
    <w:p>
      <w:pPr/>
      <w:bookmarkStart w:name="0TjO-1732498328674" w:id="25"/>
      <w:bookmarkEnd w:id="25"/>
    </w:p>
    <w:p>
      <w:pPr/>
      <w:bookmarkStart w:name="EtZ5-1732498328883" w:id="26"/>
      <w:bookmarkEnd w:id="26"/>
      <w:r>
        <w:rPr/>
        <w:t>重排容器元素的算法：</w:t>
      </w:r>
    </w:p>
    <w:p>
      <w:pPr/>
      <w:bookmarkStart w:name="700v-1732499607451" w:id="27"/>
      <w:bookmarkEnd w:id="27"/>
      <w:r>
        <w:drawing>
          <wp:inline distT="0" distR="0" distB="0" distL="0">
            <wp:extent cx="5267325" cy="475942"/>
            <wp:docPr id="5" name="Drawing 5" descr="image.png"/>
            <a:graphic xmlns:a="http://schemas.openxmlformats.org/drawingml/2006/main">
              <a:graphicData uri="http://schemas.openxmlformats.org/drawingml/2006/picture">
                <pic:pic xmlns:pic="http://schemas.openxmlformats.org/drawingml/2006/picture">
                  <pic:nvPicPr>
                    <pic:cNvPr id="0" name="Picture 5" descr="image.png"/>
                    <pic:cNvPicPr>
                      <a:picLocks noChangeAspect="true"/>
                    </pic:cNvPicPr>
                  </pic:nvPicPr>
                  <pic:blipFill>
                    <a:blip r:embed="rId8"/>
                    <a:stretch>
                      <a:fillRect/>
                    </a:stretch>
                  </pic:blipFill>
                  <pic:spPr>
                    <a:xfrm>
                      <a:off x="0" y="0"/>
                      <a:ext cx="5267325" cy="475942"/>
                    </a:xfrm>
                    <a:prstGeom prst="rect">
                      <a:avLst/>
                    </a:prstGeom>
                  </pic:spPr>
                </pic:pic>
              </a:graphicData>
            </a:graphic>
          </wp:inline>
        </w:drawing>
      </w:r>
    </w:p>
    <w:p>
      <w:pPr/>
      <w:bookmarkStart w:name="3ZNd-1732498377561" w:id="28"/>
      <w:bookmarkEnd w:id="28"/>
      <w:r>
        <w:rPr/>
        <w:t xml:space="preserve">1.sort方法：利用元素类型的  &lt;  运算符实现排序。即按照字典序从小到大排序。 </w:t>
      </w:r>
    </w:p>
    <w:p>
      <w:pPr/>
      <w:bookmarkStart w:name="QnJ2-1732499645575" w:id="29"/>
      <w:bookmarkEnd w:id="29"/>
      <w:r>
        <w:rPr/>
        <w:t>2.unique方法：用于删除容器中相邻的重复元素，使得每个元素仅出现一次。u</w:t>
      </w:r>
      <w:r>
        <w:rPr>
          <w:color w:val="f33232"/>
        </w:rPr>
        <w:t>nique方法不会改变容器的大小，只是将重复的元素移动到容器的末尾，并返回一个指向新范围末尾的迭代器</w:t>
      </w:r>
      <w:r>
        <w:rPr/>
        <w:t>。要真正删除重复的元素，需要结合容器的 erase 方法。</w:t>
      </w:r>
    </w:p>
    <w:p>
      <w:pPr/>
      <w:bookmarkStart w:name="VRu3-1732499957892" w:id="30"/>
      <w:bookmarkEnd w:id="30"/>
    </w:p>
    <w:p>
      <w:pPr/>
      <w:bookmarkStart w:name="jaRb-1732499958171" w:id="31"/>
      <w:bookmarkEnd w:id="31"/>
      <w:r>
        <w:rPr/>
        <w:t>定制操作：</w:t>
      </w:r>
      <w:r>
        <w:rPr>
          <w:rFonts w:ascii="Arial" w:hAnsi="Arial" w:cs="Arial" w:eastAsia="Arial"/>
          <w:color w:val="4d4d4d"/>
          <w:highlight w:val="white"/>
        </w:rPr>
        <w:t>可以使用自定义操作符来替代默认运算符。</w:t>
      </w:r>
    </w:p>
    <w:p>
      <w:pPr/>
      <w:bookmarkStart w:name="u1C3-1732512046703" w:id="32"/>
      <w:bookmarkEnd w:id="32"/>
      <w:r>
        <w:rPr>
          <w:rFonts w:ascii="Arial" w:hAnsi="Arial" w:cs="Arial" w:eastAsia="Arial"/>
          <w:color w:val="4d4d4d"/>
          <w:highlight w:val="white"/>
        </w:rPr>
        <w:t>什么是谓词：</w:t>
      </w:r>
      <w:r>
        <w:rPr>
          <w:rFonts w:ascii="Arial" w:hAnsi="Arial" w:cs="Arial" w:eastAsia="Arial"/>
          <w:color w:val="f33232"/>
          <w:highlight w:val="white"/>
        </w:rPr>
        <w:t>谓词是一个可调用的表达式，返回结果是一个可以作为条件的值</w:t>
      </w:r>
      <w:r>
        <w:rPr>
          <w:rFonts w:ascii="Arial" w:hAnsi="Arial" w:cs="Arial" w:eastAsia="Arial"/>
          <w:color w:val="4d4d4d"/>
          <w:highlight w:val="white"/>
        </w:rPr>
        <w:t>，如返回一个 bool 值。</w:t>
      </w:r>
    </w:p>
    <w:p>
      <w:pPr/>
      <w:bookmarkStart w:name="XHPg-1732512160650" w:id="33"/>
      <w:bookmarkEnd w:id="33"/>
      <w:r>
        <w:rPr/>
        <w:t>谓词的参数类型必须是元素类型可以转换到的类型。谓词的实参是输入序列的元素（是元素本身不是迭代器）。</w:t>
      </w:r>
    </w:p>
    <w:p>
      <w:pPr/>
      <w:bookmarkStart w:name="s4Kr-1732512161016" w:id="34"/>
      <w:bookmarkEnd w:id="34"/>
      <w:r>
        <w:rPr/>
        <w:t>谓词分为一元谓词和二元谓词，分别接受一个参数和两个参数。不同的标准库算法会接受不同的谓词作为参数。 一元谓词代表只接受一个参数，二元谓词代表接受两个参数。下面是书上的二元谓词例子：</w:t>
      </w:r>
    </w:p>
    <w:p>
      <w:pPr/>
      <w:bookmarkStart w:name="D0zQ-1732513779484" w:id="35"/>
      <w:bookmarkEnd w:id="35"/>
      <w:r>
        <w:drawing>
          <wp:inline distT="0" distR="0" distB="0" distL="0">
            <wp:extent cx="5267325" cy="1229700"/>
            <wp:docPr id="6" name="Drawing 6" descr="image.png"/>
            <a:graphic xmlns:a="http://schemas.openxmlformats.org/drawingml/2006/main">
              <a:graphicData uri="http://schemas.openxmlformats.org/drawingml/2006/picture">
                <pic:pic xmlns:pic="http://schemas.openxmlformats.org/drawingml/2006/picture">
                  <pic:nvPicPr>
                    <pic:cNvPr id="0" name="Picture 6" descr="image.png"/>
                    <pic:cNvPicPr>
                      <a:picLocks noChangeAspect="true"/>
                    </pic:cNvPicPr>
                  </pic:nvPicPr>
                  <pic:blipFill>
                    <a:blip r:embed="rId9"/>
                    <a:stretch>
                      <a:fillRect/>
                    </a:stretch>
                  </pic:blipFill>
                  <pic:spPr>
                    <a:xfrm>
                      <a:off x="0" y="0"/>
                      <a:ext cx="5267325" cy="1229700"/>
                    </a:xfrm>
                    <a:prstGeom prst="rect">
                      <a:avLst/>
                    </a:prstGeom>
                  </pic:spPr>
                </pic:pic>
              </a:graphicData>
            </a:graphic>
          </wp:inline>
        </w:drawing>
      </w:r>
    </w:p>
    <w:p>
      <w:pPr/>
      <w:bookmarkStart w:name="9pzN-1732512284762" w:id="36"/>
      <w:bookmarkEnd w:id="36"/>
      <w:r>
        <w:rPr/>
        <w:t>接收二元谓词的sort函数</w:t>
      </w:r>
    </w:p>
    <w:p>
      <w:pPr/>
      <w:bookmarkStart w:name="6i93-1732513824492" w:id="37"/>
      <w:bookmarkEnd w:id="37"/>
      <w:r>
        <w:drawing>
          <wp:inline distT="0" distR="0" distB="0" distL="0">
            <wp:extent cx="5267325" cy="529336"/>
            <wp:docPr id="7" name="Drawing 7" descr="image.png"/>
            <a:graphic xmlns:a="http://schemas.openxmlformats.org/drawingml/2006/main">
              <a:graphicData uri="http://schemas.openxmlformats.org/drawingml/2006/picture">
                <pic:pic xmlns:pic="http://schemas.openxmlformats.org/drawingml/2006/picture">
                  <pic:nvPicPr>
                    <pic:cNvPr id="0" name="Picture 7" descr="image.png"/>
                    <pic:cNvPicPr>
                      <a:picLocks noChangeAspect="true"/>
                    </pic:cNvPicPr>
                  </pic:nvPicPr>
                  <pic:blipFill>
                    <a:blip r:embed="rId10"/>
                    <a:stretch>
                      <a:fillRect/>
                    </a:stretch>
                  </pic:blipFill>
                  <pic:spPr>
                    <a:xfrm>
                      <a:off x="0" y="0"/>
                      <a:ext cx="5267325" cy="529336"/>
                    </a:xfrm>
                    <a:prstGeom prst="rect">
                      <a:avLst/>
                    </a:prstGeom>
                  </pic:spPr>
                </pic:pic>
              </a:graphicData>
            </a:graphic>
          </wp:inline>
        </w:drawing>
      </w:r>
    </w:p>
    <w:p>
      <w:pPr/>
      <w:bookmarkStart w:name="0hTo-1732513824496" w:id="38"/>
      <w:bookmarkEnd w:id="38"/>
    </w:p>
    <w:p>
      <w:pPr/>
      <w:bookmarkStart w:name="iZcv-1732513830855" w:id="39"/>
      <w:bookmarkEnd w:id="39"/>
      <w:r>
        <w:rPr/>
        <w:t>stable_sort排序算法：稳定排序算法，维持了相等元素的原有顺序。</w:t>
      </w:r>
    </w:p>
    <w:p>
      <w:pPr/>
      <w:bookmarkStart w:name="Zx4N-1732514008276" w:id="40"/>
      <w:bookmarkEnd w:id="40"/>
    </w:p>
    <w:p>
      <w:pPr/>
      <w:bookmarkStart w:name="5BlP-1732514912251" w:id="41"/>
      <w:bookmarkEnd w:id="41"/>
    </w:p>
    <w:p>
      <w:pPr/>
      <w:bookmarkStart w:name="O68h-1732514912450" w:id="42"/>
      <w:bookmarkEnd w:id="42"/>
      <w:r>
        <w:rPr/>
        <w:t>Lambda表达式：</w:t>
      </w:r>
    </w:p>
    <w:p>
      <w:pPr/>
      <w:bookmarkStart w:name="HOkq-1732514922359" w:id="43"/>
      <w:bookmarkEnd w:id="43"/>
      <w:r>
        <w:rPr/>
        <w:t>Lambda 表达式是一种简洁的方式来定义匿名函数（也称为闭包），它允许你在需要一个函数对象的地方嵌入一个小型函数。尤其是在需要简洁地定义和传递函数的情况下十分有用，例如在算法和回调函数中。</w:t>
      </w:r>
    </w:p>
    <w:p>
      <w:pPr/>
      <w:bookmarkStart w:name="g8vA-1732515023529" w:id="44"/>
      <w:bookmarkEnd w:id="44"/>
      <w:r>
        <w:drawing>
          <wp:inline distT="0" distR="0" distB="0" distL="0">
            <wp:extent cx="5267325" cy="1627604"/>
            <wp:docPr id="8" name="Drawing 8" descr="image.png"/>
            <a:graphic xmlns:a="http://schemas.openxmlformats.org/drawingml/2006/main">
              <a:graphicData uri="http://schemas.openxmlformats.org/drawingml/2006/picture">
                <pic:pic xmlns:pic="http://schemas.openxmlformats.org/drawingml/2006/picture">
                  <pic:nvPicPr>
                    <pic:cNvPr id="0" name="Picture 8" descr="image.png"/>
                    <pic:cNvPicPr>
                      <a:picLocks noChangeAspect="true"/>
                    </pic:cNvPicPr>
                  </pic:nvPicPr>
                  <pic:blipFill>
                    <a:blip r:embed="rId11"/>
                    <a:stretch>
                      <a:fillRect/>
                    </a:stretch>
                  </pic:blipFill>
                  <pic:spPr>
                    <a:xfrm>
                      <a:off x="0" y="0"/>
                      <a:ext cx="5267325" cy="1627604"/>
                    </a:xfrm>
                    <a:prstGeom prst="rect">
                      <a:avLst/>
                    </a:prstGeom>
                  </pic:spPr>
                </pic:pic>
              </a:graphicData>
            </a:graphic>
          </wp:inline>
        </w:drawing>
      </w:r>
    </w:p>
    <w:p>
      <w:pPr/>
      <w:bookmarkStart w:name="xaG3-1732515023533" w:id="45"/>
      <w:bookmarkEnd w:id="45"/>
    </w:p>
    <w:p>
      <w:pPr/>
      <w:bookmarkStart w:name="LHgM-1732515269368" w:id="46"/>
      <w:bookmarkEnd w:id="46"/>
      <w:r>
        <w:rPr/>
        <w:t>lambda的捕获与返回</w:t>
      </w:r>
    </w:p>
    <w:p>
      <w:pPr/>
      <w:bookmarkStart w:name="TJcE-1732515354084" w:id="47"/>
      <w:bookmarkEnd w:id="47"/>
      <w:r>
        <w:rPr/>
        <w:t>定义一个 lambda 时，编译器生成一个与 lambda 对应的未命名的类类型。当向一个函数传递一个 lambda 时，同时定义了一个新类型和该类型的一个对象，传递的参数实际上就是此编译器生成的类类型的未命名对象。</w:t>
      </w:r>
    </w:p>
    <w:p>
      <w:pPr/>
      <w:bookmarkStart w:name="o7bk-1732516595931" w:id="48"/>
      <w:bookmarkEnd w:id="48"/>
      <w:r>
        <w:rPr/>
        <w:t>Lambda 表达式的捕获机制允许在 Lambda 表达式内部访问外部作用域中的变量。</w:t>
      </w:r>
    </w:p>
    <w:p>
      <w:pPr/>
      <w:bookmarkStart w:name="BcTm-1732515739237" w:id="49"/>
      <w:bookmarkEnd w:id="49"/>
      <w:r>
        <w:rPr>
          <w:color w:val="f33232"/>
        </w:rPr>
        <w:t>lambda不允许有默认参数</w:t>
      </w:r>
      <w:r>
        <w:rPr/>
        <w:t>。</w:t>
      </w:r>
    </w:p>
    <w:p>
      <w:pPr/>
      <w:bookmarkStart w:name="aQOd-1732515755370" w:id="50"/>
      <w:bookmarkEnd w:id="50"/>
      <w:r>
        <w:rPr/>
        <w:t>关于捕获列表的使用方法：</w:t>
      </w:r>
    </w:p>
    <w:p>
      <w:pPr/>
      <w:bookmarkStart w:name="kyGJ-1732516003282" w:id="51"/>
      <w:bookmarkEnd w:id="51"/>
      <w:r>
        <w:drawing>
          <wp:inline distT="0" distR="0" distB="0" distL="0">
            <wp:extent cx="5267325" cy="427245"/>
            <wp:docPr id="9" name="Drawing 9" descr="image.png"/>
            <a:graphic xmlns:a="http://schemas.openxmlformats.org/drawingml/2006/main">
              <a:graphicData uri="http://schemas.openxmlformats.org/drawingml/2006/picture">
                <pic:pic xmlns:pic="http://schemas.openxmlformats.org/drawingml/2006/picture">
                  <pic:nvPicPr>
                    <pic:cNvPr id="0" name="Picture 9" descr="image.png"/>
                    <pic:cNvPicPr>
                      <a:picLocks noChangeAspect="true"/>
                    </pic:cNvPicPr>
                  </pic:nvPicPr>
                  <pic:blipFill>
                    <a:blip r:embed="rId12"/>
                    <a:stretch>
                      <a:fillRect/>
                    </a:stretch>
                  </pic:blipFill>
                  <pic:spPr>
                    <a:xfrm>
                      <a:off x="0" y="0"/>
                      <a:ext cx="5267325" cy="427245"/>
                    </a:xfrm>
                    <a:prstGeom prst="rect">
                      <a:avLst/>
                    </a:prstGeom>
                  </pic:spPr>
                </pic:pic>
              </a:graphicData>
            </a:graphic>
          </wp:inline>
        </w:drawing>
      </w:r>
    </w:p>
    <w:p>
      <w:pPr/>
      <w:bookmarkStart w:name="QCQa-1732516003286" w:id="52"/>
      <w:bookmarkEnd w:id="52"/>
      <w:r>
        <w:rPr/>
        <w:t>使用lambda作为参数传入find_if方法的谓词参数：</w:t>
      </w:r>
    </w:p>
    <w:p>
      <w:pPr/>
      <w:bookmarkStart w:name="fRaE-1732516068280" w:id="53"/>
      <w:bookmarkEnd w:id="53"/>
      <w:r>
        <w:drawing>
          <wp:inline distT="0" distR="0" distB="0" distL="0">
            <wp:extent cx="5267325" cy="1348268"/>
            <wp:docPr id="10" name="Drawing 10" descr="image.png"/>
            <a:graphic xmlns:a="http://schemas.openxmlformats.org/drawingml/2006/main">
              <a:graphicData uri="http://schemas.openxmlformats.org/drawingml/2006/picture">
                <pic:pic xmlns:pic="http://schemas.openxmlformats.org/drawingml/2006/picture">
                  <pic:nvPicPr>
                    <pic:cNvPr id="0" name="Picture 10" descr="image.png"/>
                    <pic:cNvPicPr>
                      <a:picLocks noChangeAspect="true"/>
                    </pic:cNvPicPr>
                  </pic:nvPicPr>
                  <pic:blipFill>
                    <a:blip r:embed="rId13"/>
                    <a:stretch>
                      <a:fillRect/>
                    </a:stretch>
                  </pic:blipFill>
                  <pic:spPr>
                    <a:xfrm>
                      <a:off x="0" y="0"/>
                      <a:ext cx="5267325" cy="1348268"/>
                    </a:xfrm>
                    <a:prstGeom prst="rect">
                      <a:avLst/>
                    </a:prstGeom>
                  </pic:spPr>
                </pic:pic>
              </a:graphicData>
            </a:graphic>
          </wp:inline>
        </w:drawing>
      </w:r>
    </w:p>
    <w:p>
      <w:pPr/>
      <w:bookmarkStart w:name="xGrq-1732516068284" w:id="54"/>
      <w:bookmarkEnd w:id="54"/>
    </w:p>
    <w:p>
      <w:pPr/>
      <w:bookmarkStart w:name="lz1U-1732516370918" w:id="55"/>
      <w:bookmarkEnd w:id="55"/>
      <w:r>
        <w:rPr>
          <w:rFonts w:ascii="Arial" w:hAnsi="Arial" w:cs="Arial" w:eastAsia="Arial"/>
          <w:color w:val="4d4d4d"/>
          <w:sz w:val="24"/>
          <w:highlight w:val="white"/>
        </w:rPr>
        <w:t>lambda 捕获变量的方式分为值捕获和引用捕获，类似参数传递。</w:t>
      </w:r>
    </w:p>
    <w:p>
      <w:pPr/>
      <w:bookmarkStart w:name="5Osz-1732516382072" w:id="56"/>
      <w:bookmarkEnd w:id="56"/>
      <w:r>
        <w:rPr>
          <w:rFonts w:ascii="Arial" w:hAnsi="Arial" w:cs="Arial" w:eastAsia="Arial"/>
          <w:color w:val="4d4d4d"/>
          <w:sz w:val="24"/>
          <w:highlight w:val="white"/>
        </w:rPr>
        <w:t>值捕获（捕获变量的副本）：</w:t>
      </w:r>
    </w:p>
    <w:p>
      <w:pPr>
        <w:ind w:firstLine="420"/>
      </w:pPr>
      <w:bookmarkStart w:name="P63R-1732516401957" w:id="57"/>
      <w:bookmarkEnd w:id="57"/>
      <w:r>
        <w:rPr>
          <w:rFonts w:ascii="Arial" w:hAnsi="Arial" w:cs="Arial" w:eastAsia="Arial"/>
          <w:color w:val="4d4d4d"/>
          <w:sz w:val="24"/>
          <w:highlight w:val="white"/>
        </w:rPr>
        <w:t>被捕获的变量的值被拷贝，且捕获的变量的值在lambda创建时才拷贝，而非调用时拷贝。</w:t>
      </w:r>
      <w:r>
        <w:rPr>
          <w:rFonts w:ascii="Arial" w:hAnsi="Arial" w:cs="Arial" w:eastAsia="Arial"/>
          <w:color w:val="f33232"/>
          <w:sz w:val="24"/>
          <w:highlight w:val="white"/>
        </w:rPr>
        <w:t>捕获后即使外界的原变量发生改变，但是被捕获的值不会发生改变</w:t>
      </w:r>
      <w:r>
        <w:rPr>
          <w:rFonts w:ascii="Arial" w:hAnsi="Arial" w:cs="Arial" w:eastAsia="Arial"/>
          <w:color w:val="4d4d4d"/>
          <w:sz w:val="24"/>
          <w:highlight w:val="white"/>
        </w:rPr>
        <w:t>（因为是拷贝，而且</w:t>
      </w:r>
      <w:r>
        <w:rPr>
          <w:rFonts w:ascii="Arial" w:hAnsi="Arial" w:cs="Arial" w:eastAsia="Arial"/>
          <w:color w:val="f33232"/>
          <w:sz w:val="24"/>
          <w:highlight w:val="white"/>
        </w:rPr>
        <w:t>使用值捕获的前提是变量可以被拷贝</w:t>
      </w:r>
      <w:r>
        <w:rPr>
          <w:rFonts w:ascii="Arial" w:hAnsi="Arial" w:cs="Arial" w:eastAsia="Arial"/>
          <w:color w:val="4d4d4d"/>
          <w:sz w:val="24"/>
          <w:highlight w:val="white"/>
        </w:rPr>
        <w:t>）。</w:t>
      </w:r>
    </w:p>
    <w:p>
      <w:pPr>
        <w:ind w:firstLine="0"/>
      </w:pPr>
      <w:bookmarkStart w:name="IaKG-1732517008860" w:id="58"/>
      <w:bookmarkEnd w:id="58"/>
      <w:r>
        <w:rPr>
          <w:rFonts w:ascii="Arial" w:hAnsi="Arial" w:cs="Arial" w:eastAsia="Arial"/>
          <w:color w:val="4d4d4d"/>
          <w:sz w:val="24"/>
          <w:highlight w:val="white"/>
        </w:rPr>
        <w:t>引用捕获：</w:t>
      </w:r>
    </w:p>
    <w:p>
      <w:pPr>
        <w:ind w:firstLine="420"/>
      </w:pPr>
      <w:bookmarkStart w:name="W2Xi-1732517041479" w:id="59"/>
      <w:bookmarkEnd w:id="59"/>
      <w:r>
        <w:rPr>
          <w:rFonts w:ascii="Arial" w:hAnsi="Arial" w:cs="Arial" w:eastAsia="Arial"/>
          <w:color w:val="f33232"/>
          <w:sz w:val="24"/>
          <w:highlight w:val="white"/>
        </w:rPr>
        <w:t>与值类型不同的是引用捕获的变量，在lambda内部使用时，实际上仍然作用于外界引用绑定的对象</w:t>
      </w:r>
      <w:r>
        <w:rPr>
          <w:rFonts w:ascii="Arial" w:hAnsi="Arial" w:cs="Arial" w:eastAsia="Arial"/>
          <w:color w:val="4d4d4d"/>
          <w:sz w:val="24"/>
          <w:highlight w:val="white"/>
        </w:rPr>
        <w:t>。因此在调用时确定外界的该变量是否存在就很有必要，如果此时外界的引用绑定的变量不存在了，会发生未定义行为。</w:t>
      </w:r>
    </w:p>
    <w:p>
      <w:pPr>
        <w:ind w:firstLine="420"/>
      </w:pPr>
      <w:bookmarkStart w:name="zbQB-1732517392401" w:id="60"/>
      <w:bookmarkEnd w:id="60"/>
    </w:p>
    <w:p>
      <w:pPr/>
      <w:bookmarkStart w:name="40yS-1732517723799" w:id="61"/>
      <w:bookmarkEnd w:id="61"/>
      <w:r>
        <w:drawing>
          <wp:inline distT="0" distR="0" distB="0" distL="0">
            <wp:extent cx="5267325" cy="2904059"/>
            <wp:docPr id="11" name="Drawing 11" descr="image.png"/>
            <a:graphic xmlns:a="http://schemas.openxmlformats.org/drawingml/2006/main">
              <a:graphicData uri="http://schemas.openxmlformats.org/drawingml/2006/picture">
                <pic:pic xmlns:pic="http://schemas.openxmlformats.org/drawingml/2006/picture">
                  <pic:nvPicPr>
                    <pic:cNvPr id="0" name="Picture 11" descr="image.png"/>
                    <pic:cNvPicPr>
                      <a:picLocks noChangeAspect="true"/>
                    </pic:cNvPicPr>
                  </pic:nvPicPr>
                  <pic:blipFill>
                    <a:blip r:embed="rId14"/>
                    <a:stretch>
                      <a:fillRect/>
                    </a:stretch>
                  </pic:blipFill>
                  <pic:spPr>
                    <a:xfrm>
                      <a:off x="0" y="0"/>
                      <a:ext cx="5267325" cy="2904059"/>
                    </a:xfrm>
                    <a:prstGeom prst="rect">
                      <a:avLst/>
                    </a:prstGeom>
                  </pic:spPr>
                </pic:pic>
              </a:graphicData>
            </a:graphic>
          </wp:inline>
        </w:drawing>
      </w:r>
    </w:p>
    <w:p>
      <w:pPr>
        <w:ind w:firstLine="420"/>
      </w:pPr>
      <w:bookmarkStart w:name="ubqd-1732517407337" w:id="62"/>
      <w:bookmarkEnd w:id="62"/>
    </w:p>
    <w:p>
      <w:pPr>
        <w:ind w:firstLine="0"/>
      </w:pPr>
      <w:bookmarkStart w:name="Yeec-1732517407995" w:id="63"/>
      <w:bookmarkEnd w:id="63"/>
      <w:r>
        <w:rPr>
          <w:rFonts w:ascii="Arial" w:hAnsi="Arial" w:cs="Arial" w:eastAsia="Arial"/>
          <w:color w:val="4d4d4d"/>
          <w:sz w:val="24"/>
          <w:highlight w:val="white"/>
        </w:rPr>
        <w:t>隐式捕获</w:t>
      </w:r>
    </w:p>
    <w:p>
      <w:pPr>
        <w:ind w:firstLine="0"/>
      </w:pPr>
      <w:bookmarkStart w:name="kKIL-1732517752934" w:id="64"/>
      <w:bookmarkEnd w:id="64"/>
      <w:r>
        <w:rPr>
          <w:rFonts w:ascii="Arial" w:hAnsi="Arial" w:cs="Arial" w:eastAsia="Arial"/>
          <w:color w:val="4d4d4d"/>
          <w:sz w:val="24"/>
          <w:highlight w:val="white"/>
        </w:rPr>
        <w:t>捕获列表中填&amp;告诉编译器采取引用捕获，填=告诉编译器采用值捕获</w:t>
      </w:r>
    </w:p>
    <w:p>
      <w:pPr/>
      <w:bookmarkStart w:name="4kP6-1732517935170" w:id="65"/>
      <w:bookmarkEnd w:id="65"/>
      <w:r>
        <w:drawing>
          <wp:inline distT="0" distR="0" distB="0" distL="0">
            <wp:extent cx="5267325" cy="1289957"/>
            <wp:docPr id="12" name="Drawing 12" descr="image.png"/>
            <a:graphic xmlns:a="http://schemas.openxmlformats.org/drawingml/2006/main">
              <a:graphicData uri="http://schemas.openxmlformats.org/drawingml/2006/picture">
                <pic:pic xmlns:pic="http://schemas.openxmlformats.org/drawingml/2006/picture">
                  <pic:nvPicPr>
                    <pic:cNvPr id="0" name="Picture 12" descr="image.png"/>
                    <pic:cNvPicPr>
                      <a:picLocks noChangeAspect="true"/>
                    </pic:cNvPicPr>
                  </pic:nvPicPr>
                  <pic:blipFill>
                    <a:blip r:embed="rId15"/>
                    <a:stretch>
                      <a:fillRect/>
                    </a:stretch>
                  </pic:blipFill>
                  <pic:spPr>
                    <a:xfrm>
                      <a:off x="0" y="0"/>
                      <a:ext cx="5267325" cy="1289957"/>
                    </a:xfrm>
                    <a:prstGeom prst="rect">
                      <a:avLst/>
                    </a:prstGeom>
                  </pic:spPr>
                </pic:pic>
              </a:graphicData>
            </a:graphic>
          </wp:inline>
        </w:drawing>
      </w:r>
    </w:p>
    <w:p>
      <w:pPr/>
      <w:bookmarkStart w:name="UyOx-1732517957720" w:id="66"/>
      <w:bookmarkEnd w:id="66"/>
      <w:r>
        <w:rPr/>
        <w:t>混合捕获，一部分采取隐式捕获，另一部分使用显式捕获</w:t>
      </w:r>
    </w:p>
    <w:p>
      <w:pPr/>
      <w:bookmarkStart w:name="dncn-1732517992812" w:id="67"/>
      <w:bookmarkEnd w:id="67"/>
      <w:r>
        <w:drawing>
          <wp:inline distT="0" distR="0" distB="0" distL="0">
            <wp:extent cx="5267325" cy="742894"/>
            <wp:docPr id="13" name="Drawing 13" descr="image.png"/>
            <a:graphic xmlns:a="http://schemas.openxmlformats.org/drawingml/2006/main">
              <a:graphicData uri="http://schemas.openxmlformats.org/drawingml/2006/picture">
                <pic:pic xmlns:pic="http://schemas.openxmlformats.org/drawingml/2006/picture">
                  <pic:nvPicPr>
                    <pic:cNvPr id="0" name="Picture 13" descr="image.png"/>
                    <pic:cNvPicPr>
                      <a:picLocks noChangeAspect="true"/>
                    </pic:cNvPicPr>
                  </pic:nvPicPr>
                  <pic:blipFill>
                    <a:blip r:embed="rId16"/>
                    <a:stretch>
                      <a:fillRect/>
                    </a:stretch>
                  </pic:blipFill>
                  <pic:spPr>
                    <a:xfrm>
                      <a:off x="0" y="0"/>
                      <a:ext cx="5267325" cy="742894"/>
                    </a:xfrm>
                    <a:prstGeom prst="rect">
                      <a:avLst/>
                    </a:prstGeom>
                  </pic:spPr>
                </pic:pic>
              </a:graphicData>
            </a:graphic>
          </wp:inline>
        </w:drawing>
      </w:r>
    </w:p>
    <w:p>
      <w:pPr/>
      <w:bookmarkStart w:name="G8As-1732518017813" w:id="68"/>
      <w:bookmarkEnd w:id="68"/>
      <w:r>
        <w:drawing>
          <wp:inline distT="0" distR="0" distB="0" distL="0">
            <wp:extent cx="5267325" cy="2874877"/>
            <wp:docPr id="14" name="Drawing 14" descr="image.png"/>
            <a:graphic xmlns:a="http://schemas.openxmlformats.org/drawingml/2006/main">
              <a:graphicData uri="http://schemas.openxmlformats.org/drawingml/2006/picture">
                <pic:pic xmlns:pic="http://schemas.openxmlformats.org/drawingml/2006/picture">
                  <pic:nvPicPr>
                    <pic:cNvPr id="0" name="Picture 14" descr="image.png"/>
                    <pic:cNvPicPr>
                      <a:picLocks noChangeAspect="true"/>
                    </pic:cNvPicPr>
                  </pic:nvPicPr>
                  <pic:blipFill>
                    <a:blip r:embed="rId17"/>
                    <a:stretch>
                      <a:fillRect/>
                    </a:stretch>
                  </pic:blipFill>
                  <pic:spPr>
                    <a:xfrm>
                      <a:off x="0" y="0"/>
                      <a:ext cx="5267325" cy="2874877"/>
                    </a:xfrm>
                    <a:prstGeom prst="rect">
                      <a:avLst/>
                    </a:prstGeom>
                  </pic:spPr>
                </pic:pic>
              </a:graphicData>
            </a:graphic>
          </wp:inline>
        </w:drawing>
      </w:r>
    </w:p>
    <w:p>
      <w:pPr>
        <w:ind w:firstLine="0"/>
      </w:pPr>
      <w:bookmarkStart w:name="7pwN-1732518017817" w:id="69"/>
      <w:bookmarkEnd w:id="69"/>
      <w:r>
        <w:rPr>
          <w:rFonts w:ascii="Arial" w:hAnsi="Arial" w:cs="Arial" w:eastAsia="Arial"/>
          <w:color w:val="4d4d4d"/>
          <w:sz w:val="24"/>
          <w:highlight w:val="white"/>
        </w:rPr>
        <w:t>默认的隐式捕获写在显式捕获之前，且显式捕获必然和隐式捕获采取不同方式。</w:t>
      </w:r>
    </w:p>
    <w:p>
      <w:pPr>
        <w:ind w:firstLine="0"/>
      </w:pPr>
      <w:bookmarkStart w:name="PM2t-1732518175165" w:id="70"/>
      <w:bookmarkEnd w:id="70"/>
    </w:p>
    <w:p>
      <w:pPr>
        <w:ind w:firstLine="0"/>
      </w:pPr>
      <w:bookmarkStart w:name="ZsLl-1732518175411" w:id="71"/>
      <w:bookmarkEnd w:id="71"/>
      <w:r>
        <w:rPr>
          <w:rFonts w:ascii="Arial" w:hAnsi="Arial" w:cs="Arial" w:eastAsia="Arial"/>
          <w:color w:val="4d4d4d"/>
          <w:sz w:val="24"/>
          <w:highlight w:val="white"/>
        </w:rPr>
        <w:t>捕获列表：</w:t>
      </w:r>
    </w:p>
    <w:p>
      <w:pPr/>
      <w:bookmarkStart w:name="7gPr-1732518179825" w:id="72"/>
      <w:bookmarkEnd w:id="72"/>
      <w:r>
        <w:drawing>
          <wp:inline distT="0" distR="0" distB="0" distL="0">
            <wp:extent cx="5267325" cy="3255388"/>
            <wp:docPr id="15" name="Drawing 15" descr="image.png"/>
            <a:graphic xmlns:a="http://schemas.openxmlformats.org/drawingml/2006/main">
              <a:graphicData uri="http://schemas.openxmlformats.org/drawingml/2006/picture">
                <pic:pic xmlns:pic="http://schemas.openxmlformats.org/drawingml/2006/picture">
                  <pic:nvPicPr>
                    <pic:cNvPr id="0" name="Picture 15" descr="image.png"/>
                    <pic:cNvPicPr>
                      <a:picLocks noChangeAspect="true"/>
                    </pic:cNvPicPr>
                  </pic:nvPicPr>
                  <pic:blipFill>
                    <a:blip r:embed="rId18"/>
                    <a:stretch>
                      <a:fillRect/>
                    </a:stretch>
                  </pic:blipFill>
                  <pic:spPr>
                    <a:xfrm>
                      <a:off x="0" y="0"/>
                      <a:ext cx="5267325" cy="3255388"/>
                    </a:xfrm>
                    <a:prstGeom prst="rect">
                      <a:avLst/>
                    </a:prstGeom>
                  </pic:spPr>
                </pic:pic>
              </a:graphicData>
            </a:graphic>
          </wp:inline>
        </w:drawing>
      </w:r>
    </w:p>
    <w:p>
      <w:pPr>
        <w:ind w:firstLine="0"/>
      </w:pPr>
      <w:bookmarkStart w:name="PEsM-1732518179830" w:id="73"/>
      <w:bookmarkEnd w:id="73"/>
    </w:p>
    <w:p>
      <w:pPr>
        <w:ind w:firstLine="0"/>
      </w:pPr>
      <w:bookmarkStart w:name="QAuX-1732518282734" w:id="74"/>
      <w:bookmarkEnd w:id="74"/>
      <w:r>
        <w:rPr>
          <w:rFonts w:ascii="Arial" w:hAnsi="Arial" w:cs="Arial" w:eastAsia="Arial"/>
          <w:color w:val="4d4d4d"/>
          <w:sz w:val="24"/>
          <w:highlight w:val="white"/>
        </w:rPr>
        <w:t>可变lambda</w:t>
      </w:r>
    </w:p>
    <w:p>
      <w:pPr/>
      <w:bookmarkStart w:name="MsMB-1732518293436" w:id="75"/>
      <w:bookmarkEnd w:id="75"/>
      <w:r>
        <w:rPr>
          <w:color w:val="f33232"/>
        </w:rPr>
        <w:t>默认情况下，通过值捕获拷贝的变量，lambda 不会改变其值。如果希望改变，必须在参数列表后加上关键字 mutable</w:t>
      </w:r>
      <w:r>
        <w:rPr/>
        <w:t>。</w:t>
      </w:r>
    </w:p>
    <w:p>
      <w:pPr/>
      <w:bookmarkStart w:name="F3TB-1732520254697" w:id="76"/>
      <w:bookmarkEnd w:id="76"/>
      <w:r>
        <w:rPr/>
        <w:t>ps：我理解的可变lambda可以更改lambda外部变量过程，拷贝外部变量，在内部改变这个拷贝，最后赋值给外部的变量。</w:t>
      </w:r>
    </w:p>
    <w:p>
      <w:pPr/>
      <w:bookmarkStart w:name="ElTg-1732522820850" w:id="77"/>
      <w:bookmarkEnd w:id="77"/>
      <w:r>
        <w:drawing>
          <wp:inline distT="0" distR="0" distB="0" distL="0">
            <wp:extent cx="5267325" cy="1534395"/>
            <wp:docPr id="16" name="Drawing 16" descr="image.png"/>
            <a:graphic xmlns:a="http://schemas.openxmlformats.org/drawingml/2006/main">
              <a:graphicData uri="http://schemas.openxmlformats.org/drawingml/2006/picture">
                <pic:pic xmlns:pic="http://schemas.openxmlformats.org/drawingml/2006/picture">
                  <pic:nvPicPr>
                    <pic:cNvPr id="0" name="Picture 16" descr="image.png"/>
                    <pic:cNvPicPr>
                      <a:picLocks noChangeAspect="true"/>
                    </pic:cNvPicPr>
                  </pic:nvPicPr>
                  <pic:blipFill>
                    <a:blip r:embed="rId19"/>
                    <a:stretch>
                      <a:fillRect/>
                    </a:stretch>
                  </pic:blipFill>
                  <pic:spPr>
                    <a:xfrm>
                      <a:off x="0" y="0"/>
                      <a:ext cx="5267325" cy="1534395"/>
                    </a:xfrm>
                    <a:prstGeom prst="rect">
                      <a:avLst/>
                    </a:prstGeom>
                  </pic:spPr>
                </pic:pic>
              </a:graphicData>
            </a:graphic>
          </wp:inline>
        </w:drawing>
      </w:r>
    </w:p>
    <w:p>
      <w:pPr/>
      <w:bookmarkStart w:name="p89Q-1732522825890" w:id="78"/>
      <w:bookmarkEnd w:id="78"/>
      <w:r>
        <w:rPr/>
        <w:t>而引用捕获的变量因为修改的一直是同一片空间，因此呈现的结果不同</w:t>
      </w:r>
    </w:p>
    <w:p>
      <w:pPr/>
      <w:bookmarkStart w:name="NGOp-1732522997852" w:id="79"/>
      <w:bookmarkEnd w:id="79"/>
      <w:r>
        <w:drawing>
          <wp:inline distT="0" distR="0" distB="0" distL="0">
            <wp:extent cx="5267325" cy="1980391"/>
            <wp:docPr id="17" name="Drawing 17" descr="image.png"/>
            <a:graphic xmlns:a="http://schemas.openxmlformats.org/drawingml/2006/main">
              <a:graphicData uri="http://schemas.openxmlformats.org/drawingml/2006/picture">
                <pic:pic xmlns:pic="http://schemas.openxmlformats.org/drawingml/2006/picture">
                  <pic:nvPicPr>
                    <pic:cNvPr id="0" name="Picture 17" descr="image.png"/>
                    <pic:cNvPicPr>
                      <a:picLocks noChangeAspect="true"/>
                    </pic:cNvPicPr>
                  </pic:nvPicPr>
                  <pic:blipFill>
                    <a:blip r:embed="rId20"/>
                    <a:stretch>
                      <a:fillRect/>
                    </a:stretch>
                  </pic:blipFill>
                  <pic:spPr>
                    <a:xfrm>
                      <a:off x="0" y="0"/>
                      <a:ext cx="5267325" cy="1980391"/>
                    </a:xfrm>
                    <a:prstGeom prst="rect">
                      <a:avLst/>
                    </a:prstGeom>
                  </pic:spPr>
                </pic:pic>
              </a:graphicData>
            </a:graphic>
          </wp:inline>
        </w:drawing>
      </w:r>
    </w:p>
    <w:p>
      <w:pPr/>
      <w:bookmarkStart w:name="lH1Q-1732518293753" w:id="80"/>
      <w:bookmarkEnd w:id="80"/>
      <w:r>
        <w:rPr>
          <w:color w:val="f33232"/>
        </w:rPr>
        <w:t>引用捕获的变量是否可以修改依赖于引用指向的是 const 还是非 const 类型</w:t>
      </w:r>
      <w:r>
        <w:rPr/>
        <w:t>。</w:t>
      </w:r>
    </w:p>
    <w:p>
      <w:pPr/>
      <w:bookmarkStart w:name="m48F-1732523027045" w:id="81"/>
      <w:bookmarkEnd w:id="81"/>
    </w:p>
    <w:p>
      <w:pPr/>
      <w:bookmarkStart w:name="h33g-1732523027256" w:id="82"/>
      <w:bookmarkEnd w:id="82"/>
      <w:r>
        <w:rPr/>
        <w:t>lambda指定返回类型需要用尾置返回类型</w:t>
      </w:r>
    </w:p>
    <w:p>
      <w:pPr/>
      <w:bookmarkStart w:name="eSLp-1732523201861" w:id="83"/>
      <w:bookmarkEnd w:id="83"/>
      <w:r>
        <w:drawing>
          <wp:inline distT="0" distR="0" distB="0" distL="0">
            <wp:extent cx="5267325" cy="952375"/>
            <wp:docPr id="18" name="Drawing 18" descr="image.png"/>
            <a:graphic xmlns:a="http://schemas.openxmlformats.org/drawingml/2006/main">
              <a:graphicData uri="http://schemas.openxmlformats.org/drawingml/2006/picture">
                <pic:pic xmlns:pic="http://schemas.openxmlformats.org/drawingml/2006/picture">
                  <pic:nvPicPr>
                    <pic:cNvPr id="0" name="Picture 18" descr="image.png"/>
                    <pic:cNvPicPr>
                      <a:picLocks noChangeAspect="true"/>
                    </pic:cNvPicPr>
                  </pic:nvPicPr>
                  <pic:blipFill>
                    <a:blip r:embed="rId21"/>
                    <a:stretch>
                      <a:fillRect/>
                    </a:stretch>
                  </pic:blipFill>
                  <pic:spPr>
                    <a:xfrm>
                      <a:off x="0" y="0"/>
                      <a:ext cx="5267325" cy="952375"/>
                    </a:xfrm>
                    <a:prstGeom prst="rect">
                      <a:avLst/>
                    </a:prstGeom>
                  </pic:spPr>
                </pic:pic>
              </a:graphicData>
            </a:graphic>
          </wp:inline>
        </w:drawing>
      </w:r>
    </w:p>
    <w:p>
      <w:pPr/>
      <w:bookmarkStart w:name="tbfc-1732523201865" w:id="84"/>
      <w:bookmarkEnd w:id="84"/>
    </w:p>
    <w:p>
      <w:pPr/>
      <w:bookmarkStart w:name="Tx0p-1732523444768" w:id="85"/>
      <w:bookmarkEnd w:id="85"/>
    </w:p>
    <w:p>
      <w:pPr/>
      <w:bookmarkStart w:name="P28L-1732523450898" w:id="86"/>
      <w:bookmarkEnd w:id="86"/>
      <w:r>
        <w:rPr/>
        <w:t>参数绑定</w:t>
      </w:r>
    </w:p>
    <w:p>
      <w:pPr/>
      <w:bookmarkStart w:name="Ok37-1732523456938" w:id="87"/>
      <w:bookmarkEnd w:id="87"/>
      <w:r>
        <w:rPr/>
        <w:t>使用参数绑定的意义：</w:t>
      </w:r>
      <w:r>
        <w:rPr>
          <w:color w:val="f33232"/>
        </w:rPr>
        <w:t>lambda 表达式适合那种只在一两个地方使用的简单操作</w:t>
      </w:r>
      <w:r>
        <w:rPr/>
        <w:t>。如果操作需要很多语句或要在很多地方使用，通常应该定义一个函数。</w:t>
      </w:r>
    </w:p>
    <w:p>
      <w:pPr/>
      <w:bookmarkStart w:name="n6VR-1732523471413" w:id="88"/>
      <w:bookmarkEnd w:id="88"/>
      <w:r>
        <w:rPr/>
        <w:t>对于捕获列表为空的 lambda，通常可以用函数来代替。</w:t>
      </w:r>
      <w:r>
        <w:rPr>
          <w:color w:val="f33232"/>
        </w:rPr>
        <w:t>对于捕获列表不为空的 lambda，不容易使用函数替换</w:t>
      </w:r>
      <w:r>
        <w:rPr/>
        <w:t>。（例如上面的使用可变参数把修改外界参数）</w:t>
      </w:r>
    </w:p>
    <w:p>
      <w:pPr/>
      <w:bookmarkStart w:name="xuy9-1732523697277" w:id="89"/>
      <w:bookmarkEnd w:id="89"/>
    </w:p>
    <w:p>
      <w:pPr/>
      <w:bookmarkStart w:name="5Ezq-1732523698835" w:id="90"/>
      <w:bookmarkEnd w:id="90"/>
      <w:r>
        <w:rPr/>
        <w:t>标准库bind函数</w:t>
      </w:r>
    </w:p>
    <w:p>
      <w:pPr>
        <w:ind w:firstLine="420"/>
      </w:pPr>
      <w:bookmarkStart w:name="1eGr-1732523705379" w:id="91"/>
      <w:bookmarkEnd w:id="91"/>
      <w:r>
        <w:rPr/>
        <w:t>定义在头文件functional头文件</w:t>
      </w:r>
    </w:p>
    <w:p>
      <w:pPr>
        <w:ind w:firstLine="420"/>
      </w:pPr>
      <w:bookmarkStart w:name="FqnW-1732523867883" w:id="92"/>
      <w:bookmarkEnd w:id="92"/>
      <w:r>
        <w:drawing>
          <wp:inline distT="0" distR="0" distB="0" distL="0">
            <wp:extent cx="5267325" cy="1356140"/>
            <wp:docPr id="19" name="Drawing 19" descr="image.png"/>
            <a:graphic xmlns:a="http://schemas.openxmlformats.org/drawingml/2006/main">
              <a:graphicData uri="http://schemas.openxmlformats.org/drawingml/2006/picture">
                <pic:pic xmlns:pic="http://schemas.openxmlformats.org/drawingml/2006/picture">
                  <pic:nvPicPr>
                    <pic:cNvPr id="0" name="Picture 19" descr="image.png"/>
                    <pic:cNvPicPr>
                      <a:picLocks noChangeAspect="true"/>
                    </pic:cNvPicPr>
                  </pic:nvPicPr>
                  <pic:blipFill>
                    <a:blip r:embed="rId22"/>
                    <a:stretch>
                      <a:fillRect/>
                    </a:stretch>
                  </pic:blipFill>
                  <pic:spPr>
                    <a:xfrm>
                      <a:off x="0" y="0"/>
                      <a:ext cx="5267325" cy="1356140"/>
                    </a:xfrm>
                    <a:prstGeom prst="rect">
                      <a:avLst/>
                    </a:prstGeom>
                  </pic:spPr>
                </pic:pic>
              </a:graphicData>
            </a:graphic>
          </wp:inline>
        </w:drawing>
      </w:r>
    </w:p>
    <w:p>
      <w:pPr>
        <w:ind w:firstLine="420"/>
      </w:pPr>
      <w:bookmarkStart w:name="4XvO-1732523880890" w:id="93"/>
      <w:bookmarkEnd w:id="93"/>
      <w:r>
        <w:drawing>
          <wp:inline distT="0" distR="0" distB="0" distL="0">
            <wp:extent cx="5267325" cy="680493"/>
            <wp:docPr id="20" name="Drawing 20" descr="image.png"/>
            <a:graphic xmlns:a="http://schemas.openxmlformats.org/drawingml/2006/main">
              <a:graphicData uri="http://schemas.openxmlformats.org/drawingml/2006/picture">
                <pic:pic xmlns:pic="http://schemas.openxmlformats.org/drawingml/2006/picture">
                  <pic:nvPicPr>
                    <pic:cNvPr id="0" name="Picture 20" descr="image.png"/>
                    <pic:cNvPicPr>
                      <a:picLocks noChangeAspect="true"/>
                    </pic:cNvPicPr>
                  </pic:nvPicPr>
                  <pic:blipFill>
                    <a:blip r:embed="rId23"/>
                    <a:stretch>
                      <a:fillRect/>
                    </a:stretch>
                  </pic:blipFill>
                  <pic:spPr>
                    <a:xfrm>
                      <a:off x="0" y="0"/>
                      <a:ext cx="5267325" cy="680493"/>
                    </a:xfrm>
                    <a:prstGeom prst="rect">
                      <a:avLst/>
                    </a:prstGeom>
                  </pic:spPr>
                </pic:pic>
              </a:graphicData>
            </a:graphic>
          </wp:inline>
        </w:drawing>
      </w:r>
    </w:p>
    <w:p>
      <w:pPr>
        <w:ind w:left="840"/>
      </w:pPr>
      <w:bookmarkStart w:name="8x1t-1732523867887" w:id="94"/>
      <w:bookmarkEnd w:id="94"/>
      <w:r>
        <w:rPr>
          <w:color w:val="f33232"/>
        </w:rPr>
        <w:t>bind绑定的主要功能</w:t>
      </w:r>
      <w:r>
        <w:rPr/>
        <w:t>有两个：</w:t>
      </w:r>
    </w:p>
    <w:p>
      <w:pPr>
        <w:ind w:firstLine="1260"/>
      </w:pPr>
      <w:bookmarkStart w:name="jWfF-1732524175924" w:id="95"/>
      <w:bookmarkEnd w:id="95"/>
      <w:r>
        <w:rPr/>
        <w:t>1.可以减少参数数目。（减少掉的参数被设为一个固定值）</w:t>
      </w:r>
    </w:p>
    <w:p>
      <w:pPr>
        <w:ind w:firstLine="1260"/>
      </w:pPr>
      <w:bookmarkStart w:name="3YsF-1732524175926" w:id="96"/>
      <w:bookmarkEnd w:id="96"/>
      <w:r>
        <w:rPr/>
        <w:t>2.可以改变参数顺序。</w:t>
      </w:r>
    </w:p>
    <w:p>
      <w:pPr>
        <w:ind w:firstLine="1260"/>
      </w:pPr>
      <w:bookmarkStart w:name="vuza-1732524220635" w:id="97"/>
      <w:bookmarkEnd w:id="97"/>
    </w:p>
    <w:p>
      <w:pPr>
        <w:ind w:firstLine="840"/>
      </w:pPr>
      <w:bookmarkStart w:name="KVvM-1732523989893" w:id="98"/>
      <w:bookmarkEnd w:id="98"/>
      <w:r>
        <w:rPr/>
        <w:t>bind方法使用的例子：</w:t>
      </w:r>
    </w:p>
    <w:p>
      <w:pPr>
        <w:ind w:firstLine="840"/>
      </w:pPr>
      <w:bookmarkStart w:name="x6Pw-1732524232918" w:id="99"/>
      <w:bookmarkEnd w:id="99"/>
      <w:r>
        <w:drawing>
          <wp:inline distT="0" distR="0" distB="0" distL="0">
            <wp:extent cx="5267325" cy="631744"/>
            <wp:docPr id="21" name="Drawing 21" descr="image.png"/>
            <a:graphic xmlns:a="http://schemas.openxmlformats.org/drawingml/2006/main">
              <a:graphicData uri="http://schemas.openxmlformats.org/drawingml/2006/picture">
                <pic:pic xmlns:pic="http://schemas.openxmlformats.org/drawingml/2006/picture">
                  <pic:nvPicPr>
                    <pic:cNvPr id="0" name="Picture 21" descr="image.png"/>
                    <pic:cNvPicPr>
                      <a:picLocks noChangeAspect="true"/>
                    </pic:cNvPicPr>
                  </pic:nvPicPr>
                  <pic:blipFill>
                    <a:blip r:embed="rId24"/>
                    <a:stretch>
                      <a:fillRect/>
                    </a:stretch>
                  </pic:blipFill>
                  <pic:spPr>
                    <a:xfrm>
                      <a:off x="0" y="0"/>
                      <a:ext cx="5267325" cy="631744"/>
                    </a:xfrm>
                    <a:prstGeom prst="rect">
                      <a:avLst/>
                    </a:prstGeom>
                  </pic:spPr>
                </pic:pic>
              </a:graphicData>
            </a:graphic>
          </wp:inline>
        </w:drawing>
      </w:r>
    </w:p>
    <w:p>
      <w:pPr>
        <w:ind w:firstLine="840"/>
      </w:pPr>
      <w:bookmarkStart w:name="HIB8-1732524232923" w:id="100"/>
      <w:bookmarkEnd w:id="100"/>
    </w:p>
    <w:p>
      <w:pPr>
        <w:ind w:firstLine="840"/>
      </w:pPr>
      <w:bookmarkStart w:name="47u2-1732524254875" w:id="101"/>
      <w:bookmarkEnd w:id="101"/>
      <w:r>
        <w:rPr/>
        <w:t>上面下划线接数字的就是bind的占位符：</w:t>
      </w:r>
    </w:p>
    <w:p>
      <w:pPr>
        <w:ind w:left="1260"/>
      </w:pPr>
      <w:bookmarkStart w:name="DZVy-1732524285213" w:id="102"/>
      <w:bookmarkEnd w:id="102"/>
      <w:r>
        <w:rPr/>
        <w:t>_1,_2,_n 等占位符分别表示新可调用对象的第 1,2,n 个参数，</w:t>
      </w:r>
      <w:r>
        <w:rPr>
          <w:color w:val="f33232"/>
        </w:rPr>
        <w:t>将 _n 放在 bind 中不同的参数位置，表示将新可调用对象的第 n 个参数和旧可调用对象在该位置的参数绑定在了一起</w:t>
      </w:r>
      <w:r>
        <w:rPr/>
        <w:t>。</w:t>
      </w:r>
    </w:p>
    <w:p>
      <w:pPr>
        <w:ind w:left="1260"/>
      </w:pPr>
      <w:bookmarkStart w:name="nw9E-1732524285215" w:id="103"/>
      <w:bookmarkEnd w:id="103"/>
      <w:r>
        <w:rPr/>
        <w:t>_1,_2 等定义在命名空间 placeholders 中，placeholders 这个名字定义在 std 中。placeholders 的实现定义在 functional 头文件中。</w:t>
      </w:r>
    </w:p>
    <w:p>
      <w:pPr/>
      <w:bookmarkStart w:name="2l3n-1732524285217" w:id="104"/>
      <w:bookmarkEnd w:id="104"/>
    </w:p>
    <w:p>
      <w:pPr/>
      <w:bookmarkStart w:name="uZ6q-1732524285223" w:id="105"/>
      <w:bookmarkEnd w:id="105"/>
      <w:r>
        <w:rPr/>
        <w:t>迭代器的四种类型：</w:t>
      </w:r>
    </w:p>
    <w:p>
      <w:pPr/>
      <w:bookmarkStart w:name="S7sp-1732524479944" w:id="106"/>
      <w:bookmarkEnd w:id="106"/>
      <w:r>
        <w:drawing>
          <wp:inline distT="0" distR="0" distB="0" distL="0">
            <wp:extent cx="5267325" cy="770954"/>
            <wp:docPr id="22" name="Drawing 22" descr="image.png"/>
            <a:graphic xmlns:a="http://schemas.openxmlformats.org/drawingml/2006/main">
              <a:graphicData uri="http://schemas.openxmlformats.org/drawingml/2006/picture">
                <pic:pic xmlns:pic="http://schemas.openxmlformats.org/drawingml/2006/picture">
                  <pic:nvPicPr>
                    <pic:cNvPr id="0" name="Picture 22" descr="image.png"/>
                    <pic:cNvPicPr>
                      <a:picLocks noChangeAspect="true"/>
                    </pic:cNvPicPr>
                  </pic:nvPicPr>
                  <pic:blipFill>
                    <a:blip r:embed="rId25"/>
                    <a:stretch>
                      <a:fillRect/>
                    </a:stretch>
                  </pic:blipFill>
                  <pic:spPr>
                    <a:xfrm>
                      <a:off x="0" y="0"/>
                      <a:ext cx="5267325" cy="770954"/>
                    </a:xfrm>
                    <a:prstGeom prst="rect">
                      <a:avLst/>
                    </a:prstGeom>
                  </pic:spPr>
                </pic:pic>
              </a:graphicData>
            </a:graphic>
          </wp:inline>
        </w:drawing>
      </w:r>
    </w:p>
    <w:p>
      <w:pPr/>
      <w:bookmarkStart w:name="UgmV-1732524490958" w:id="107"/>
      <w:bookmarkEnd w:id="107"/>
      <w:r>
        <w:drawing>
          <wp:inline distT="0" distR="0" distB="0" distL="0">
            <wp:extent cx="5267325" cy="940778"/>
            <wp:docPr id="23" name="Drawing 23" descr="image.png"/>
            <a:graphic xmlns:a="http://schemas.openxmlformats.org/drawingml/2006/main">
              <a:graphicData uri="http://schemas.openxmlformats.org/drawingml/2006/picture">
                <pic:pic xmlns:pic="http://schemas.openxmlformats.org/drawingml/2006/picture">
                  <pic:nvPicPr>
                    <pic:cNvPr id="0" name="Picture 23" descr="image.png"/>
                    <pic:cNvPicPr>
                      <a:picLocks noChangeAspect="true"/>
                    </pic:cNvPicPr>
                  </pic:nvPicPr>
                  <pic:blipFill>
                    <a:blip r:embed="rId26"/>
                    <a:stretch>
                      <a:fillRect/>
                    </a:stretch>
                  </pic:blipFill>
                  <pic:spPr>
                    <a:xfrm>
                      <a:off x="0" y="0"/>
                      <a:ext cx="5267325" cy="940778"/>
                    </a:xfrm>
                    <a:prstGeom prst="rect">
                      <a:avLst/>
                    </a:prstGeom>
                  </pic:spPr>
                </pic:pic>
              </a:graphicData>
            </a:graphic>
          </wp:inline>
        </w:drawing>
      </w:r>
    </w:p>
    <w:p>
      <w:pPr/>
      <w:bookmarkStart w:name="Bc5w-1732524479949" w:id="108"/>
      <w:bookmarkEnd w:id="108"/>
      <w:r>
        <w:rPr/>
        <w:t>1.插入迭代器</w:t>
      </w:r>
    </w:p>
    <w:p>
      <w:pPr/>
      <w:bookmarkStart w:name="WYKe-1732524577724" w:id="109"/>
      <w:bookmarkEnd w:id="109"/>
      <w:r>
        <w:rPr/>
        <w:t>插入器是一种迭代器适配器，它接受一个容器，生成一个迭代器，能实现向给定容器添加元素。</w:t>
      </w:r>
    </w:p>
    <w:p>
      <w:pPr/>
      <w:bookmarkStart w:name="2Y84-1732524621968" w:id="110"/>
      <w:bookmarkEnd w:id="110"/>
      <w:r>
        <w:rPr/>
        <w:t>插入器实际上是一个函数。</w:t>
      </w:r>
    </w:p>
    <w:p>
      <w:pPr/>
      <w:bookmarkStart w:name="gg8d-1732524621970" w:id="111"/>
      <w:bookmarkEnd w:id="111"/>
      <w:r>
        <w:rPr/>
        <w:t>ps： back_inserter 是插入器，back_insert_iterator&gt; 是插入迭代器类型。back_inserter(v) 返回绑定到容器 v 的 back_insert_iterator，并实现其自增。</w:t>
      </w:r>
    </w:p>
    <w:p>
      <w:pPr>
        <w:ind w:firstLine="420"/>
      </w:pPr>
      <w:bookmarkStart w:name="Djx9-1732524682091" w:id="112"/>
      <w:bookmarkEnd w:id="112"/>
      <w:r>
        <w:rPr/>
        <w:t>插入迭代器的类型和操作：</w:t>
      </w:r>
    </w:p>
    <w:p>
      <w:pPr>
        <w:ind w:firstLine="840"/>
      </w:pPr>
      <w:bookmarkStart w:name="Vi43-1732524715997" w:id="113"/>
      <w:bookmarkEnd w:id="113"/>
      <w:r>
        <w:drawing>
          <wp:inline distT="0" distR="0" distB="0" distL="0">
            <wp:extent cx="5267325" cy="1393501"/>
            <wp:docPr id="24" name="Drawing 24" descr="image.png"/>
            <a:graphic xmlns:a="http://schemas.openxmlformats.org/drawingml/2006/main">
              <a:graphicData uri="http://schemas.openxmlformats.org/drawingml/2006/picture">
                <pic:pic xmlns:pic="http://schemas.openxmlformats.org/drawingml/2006/picture">
                  <pic:nvPicPr>
                    <pic:cNvPr id="0" name="Picture 24" descr="image.png"/>
                    <pic:cNvPicPr>
                      <a:picLocks noChangeAspect="true"/>
                    </pic:cNvPicPr>
                  </pic:nvPicPr>
                  <pic:blipFill>
                    <a:blip r:embed="rId27"/>
                    <a:stretch>
                      <a:fillRect/>
                    </a:stretch>
                  </pic:blipFill>
                  <pic:spPr>
                    <a:xfrm>
                      <a:off x="0" y="0"/>
                      <a:ext cx="5267325" cy="1393501"/>
                    </a:xfrm>
                    <a:prstGeom prst="rect">
                      <a:avLst/>
                    </a:prstGeom>
                  </pic:spPr>
                </pic:pic>
              </a:graphicData>
            </a:graphic>
          </wp:inline>
        </w:drawing>
      </w:r>
    </w:p>
    <w:p>
      <w:pPr>
        <w:ind w:firstLine="840"/>
      </w:pPr>
      <w:bookmarkStart w:name="Omuq-1732524716000" w:id="114"/>
      <w:bookmarkEnd w:id="114"/>
    </w:p>
    <w:p>
      <w:pPr>
        <w:ind w:firstLine="840"/>
      </w:pPr>
      <w:bookmarkStart w:name="4vzz-1732524700999" w:id="115"/>
      <w:bookmarkEnd w:id="115"/>
      <w:r>
        <w:drawing>
          <wp:inline distT="0" distR="0" distB="0" distL="0">
            <wp:extent cx="5267325" cy="1347959"/>
            <wp:docPr id="25" name="Drawing 25" descr="image.png"/>
            <a:graphic xmlns:a="http://schemas.openxmlformats.org/drawingml/2006/main">
              <a:graphicData uri="http://schemas.openxmlformats.org/drawingml/2006/picture">
                <pic:pic xmlns:pic="http://schemas.openxmlformats.org/drawingml/2006/picture">
                  <pic:nvPicPr>
                    <pic:cNvPr id="0" name="Picture 25" descr="image.png"/>
                    <pic:cNvPicPr>
                      <a:picLocks noChangeAspect="true"/>
                    </pic:cNvPicPr>
                  </pic:nvPicPr>
                  <pic:blipFill>
                    <a:blip r:embed="rId28"/>
                    <a:stretch>
                      <a:fillRect/>
                    </a:stretch>
                  </pic:blipFill>
                  <pic:spPr>
                    <a:xfrm>
                      <a:off x="0" y="0"/>
                      <a:ext cx="5267325" cy="1347959"/>
                    </a:xfrm>
                    <a:prstGeom prst="rect">
                      <a:avLst/>
                    </a:prstGeom>
                  </pic:spPr>
                </pic:pic>
              </a:graphicData>
            </a:graphic>
          </wp:inline>
        </w:drawing>
      </w:r>
    </w:p>
    <w:p>
      <w:pPr>
        <w:ind w:firstLine="840"/>
      </w:pPr>
      <w:bookmarkStart w:name="uKsX-1732524701004" w:id="116"/>
      <w:bookmarkEnd w:id="116"/>
    </w:p>
    <w:p>
      <w:pPr>
        <w:ind w:firstLine="0"/>
      </w:pPr>
      <w:bookmarkStart w:name="IKyN-1732524813530" w:id="117"/>
      <w:bookmarkEnd w:id="117"/>
      <w:r>
        <w:rPr/>
        <w:t>2.iostream迭代器</w:t>
      </w:r>
    </w:p>
    <w:p>
      <w:pPr>
        <w:ind w:firstLine="0"/>
      </w:pPr>
      <w:bookmarkStart w:name="lhaT-1732524925381" w:id="118"/>
      <w:bookmarkEnd w:id="118"/>
      <w:r>
        <w:rPr/>
        <w:t>流迭代器的作用：</w:t>
      </w:r>
    </w:p>
    <w:p>
      <w:pPr>
        <w:ind w:left="420"/>
      </w:pPr>
      <w:bookmarkStart w:name="l5nJ-1732524935432" w:id="119"/>
      <w:bookmarkEnd w:id="119"/>
      <w:r>
        <w:rPr/>
        <w:t>流迭代器可以绑定到 iostream,fstream,stringstream。</w:t>
      </w:r>
      <w:r>
        <w:rPr>
          <w:color w:val="f33232"/>
        </w:rPr>
        <w:t>它将对应的流会被当作一个元素序列来处理</w:t>
      </w:r>
      <w:r>
        <w:rPr/>
        <w:t>。</w:t>
      </w:r>
    </w:p>
    <w:p>
      <w:pPr>
        <w:ind w:left="420"/>
      </w:pPr>
      <w:bookmarkStart w:name="t03q-1732524936339" w:id="120"/>
      <w:bookmarkEnd w:id="120"/>
      <w:r>
        <w:rPr/>
        <w:t>流迭代器的主要作用是辅助使用泛型算法从流对象读取数据和写入数据。</w:t>
      </w:r>
    </w:p>
    <w:p>
      <w:pPr>
        <w:ind w:left="420"/>
      </w:pPr>
      <w:bookmarkStart w:name="IroT-1732524982681" w:id="121"/>
      <w:bookmarkEnd w:id="121"/>
      <w:r>
        <w:rPr/>
        <w:t>ps：</w:t>
      </w:r>
      <w:r>
        <w:rPr>
          <w:rFonts w:ascii="Arial" w:hAnsi="Arial" w:cs="Arial" w:eastAsia="Arial"/>
          <w:color w:val="4d4d4d"/>
          <w:highlight w:val="white"/>
        </w:rPr>
        <w:t>创建流迭代器时，必须指定迭代器将要读写的对象类型。</w:t>
      </w:r>
    </w:p>
    <w:p>
      <w:pPr>
        <w:ind w:left="420"/>
      </w:pPr>
      <w:bookmarkStart w:name="BN2Z-1732525097505" w:id="122"/>
      <w:bookmarkEnd w:id="122"/>
    </w:p>
    <w:p>
      <w:pPr>
        <w:ind w:firstLine="420"/>
      </w:pPr>
      <w:bookmarkStart w:name="Z24x-1732525016387" w:id="123"/>
      <w:bookmarkEnd w:id="123"/>
      <w:r>
        <w:rPr/>
        <w:t>iostream迭代器分两类：</w:t>
      </w:r>
    </w:p>
    <w:p>
      <w:pPr>
        <w:ind w:firstLine="840"/>
      </w:pPr>
      <w:bookmarkStart w:name="sxx8-1732524878270" w:id="124"/>
      <w:bookmarkEnd w:id="124"/>
      <w:r>
        <w:rPr/>
        <w:t>1.istream_iterator：读取输入流。</w:t>
      </w:r>
    </w:p>
    <w:p>
      <w:pPr>
        <w:ind w:firstLine="840"/>
      </w:pPr>
      <w:bookmarkStart w:name="pghA-1732524879695" w:id="125"/>
      <w:bookmarkEnd w:id="125"/>
      <w:r>
        <w:rPr/>
        <w:t>2.ostream_iterator：向输出流写数据。</w:t>
      </w:r>
    </w:p>
    <w:p>
      <w:pPr>
        <w:ind w:firstLine="420"/>
      </w:pPr>
      <w:bookmarkStart w:name="3Ure-1732525016610" w:id="126"/>
      <w:bookmarkEnd w:id="126"/>
      <w:r>
        <w:rPr>
          <w:rFonts w:ascii="Arial" w:hAnsi="Arial" w:cs="Arial" w:eastAsia="Arial"/>
          <w:color w:val="4d4d4d"/>
          <w:highlight w:val="white"/>
        </w:rPr>
        <w:t>流迭代器操作：</w:t>
      </w:r>
    </w:p>
    <w:p>
      <w:pPr>
        <w:ind w:firstLine="840"/>
      </w:pPr>
      <w:bookmarkStart w:name="A3Ob-1732525023045" w:id="127"/>
      <w:bookmarkEnd w:id="127"/>
      <w:r>
        <w:drawing>
          <wp:inline distT="0" distR="0" distB="0" distL="0">
            <wp:extent cx="5267325" cy="2146342"/>
            <wp:docPr id="26" name="Drawing 26" descr="image.png"/>
            <a:graphic xmlns:a="http://schemas.openxmlformats.org/drawingml/2006/main">
              <a:graphicData uri="http://schemas.openxmlformats.org/drawingml/2006/picture">
                <pic:pic xmlns:pic="http://schemas.openxmlformats.org/drawingml/2006/picture">
                  <pic:nvPicPr>
                    <pic:cNvPr id="0" name="Picture 26" descr="image.png"/>
                    <pic:cNvPicPr>
                      <a:picLocks noChangeAspect="true"/>
                    </pic:cNvPicPr>
                  </pic:nvPicPr>
                  <pic:blipFill>
                    <a:blip r:embed="rId29"/>
                    <a:stretch>
                      <a:fillRect/>
                    </a:stretch>
                  </pic:blipFill>
                  <pic:spPr>
                    <a:xfrm>
                      <a:off x="0" y="0"/>
                      <a:ext cx="5267325" cy="2146342"/>
                    </a:xfrm>
                    <a:prstGeom prst="rect">
                      <a:avLst/>
                    </a:prstGeom>
                  </pic:spPr>
                </pic:pic>
              </a:graphicData>
            </a:graphic>
          </wp:inline>
        </w:drawing>
      </w:r>
    </w:p>
    <w:p>
      <w:pPr/>
      <w:bookmarkStart w:name="xuuW-1732525124633" w:id="128"/>
      <w:bookmarkEnd w:id="128"/>
    </w:p>
    <w:p>
      <w:pPr/>
      <w:bookmarkStart w:name="wBj2-1732525125370" w:id="129"/>
      <w:bookmarkEnd w:id="129"/>
      <w:r>
        <w:rPr/>
        <w:t>反向迭代器：</w:t>
      </w:r>
    </w:p>
    <w:p>
      <w:pPr>
        <w:ind w:left="420"/>
      </w:pPr>
      <w:bookmarkStart w:name="XPGK-1732525130417" w:id="130"/>
      <w:bookmarkEnd w:id="130"/>
      <w:r>
        <w:rPr/>
        <w:t>除了 forward_list 外，其他容器都支持反向迭代器。</w:t>
      </w:r>
    </w:p>
    <w:p>
      <w:pPr>
        <w:ind w:left="420"/>
      </w:pPr>
      <w:bookmarkStart w:name="gE3D-1732525148294" w:id="131"/>
      <w:bookmarkEnd w:id="131"/>
      <w:r>
        <w:rPr/>
        <w:t>反向迭代器支持递增和递减操作。注意流迭代器不支持递减操作。</w:t>
      </w:r>
    </w:p>
    <w:p>
      <w:pPr/>
      <w:bookmarkStart w:name="YI56-1732525170124" w:id="132"/>
      <w:bookmarkEnd w:id="132"/>
    </w:p>
    <w:p>
      <w:pPr/>
      <w:bookmarkStart w:name="3ORg-1732525179470" w:id="133"/>
      <w:bookmarkEnd w:id="133"/>
      <w:r>
        <w:rPr>
          <w:rFonts w:ascii="Arial" w:hAnsi="Arial" w:cs="Arial" w:eastAsia="Arial"/>
          <w:color w:val="4d4d4d"/>
          <w:sz w:val="24"/>
          <w:highlight w:val="white"/>
        </w:rPr>
        <w:t>泛型算法结构</w:t>
      </w:r>
    </w:p>
    <w:p>
      <w:pPr/>
      <w:bookmarkStart w:name="GOXs-1732525196823" w:id="134"/>
      <w:bookmarkEnd w:id="134"/>
      <w:r>
        <w:rPr>
          <w:rFonts w:ascii="Arial" w:hAnsi="Arial" w:cs="Arial" w:eastAsia="Arial"/>
          <w:color w:val="4d4d4d"/>
          <w:sz w:val="24"/>
          <w:highlight w:val="white"/>
        </w:rPr>
        <w:t>根据算法要求的迭代器操作分为五类：</w:t>
      </w:r>
    </w:p>
    <w:p>
      <w:pPr/>
      <w:bookmarkStart w:name="6TZ6-1732525228101" w:id="135"/>
      <w:bookmarkEnd w:id="135"/>
      <w:r>
        <w:drawing>
          <wp:inline distT="0" distR="0" distB="0" distL="0">
            <wp:extent cx="5267325" cy="1346946"/>
            <wp:docPr id="27" name="Drawing 27" descr="image.png"/>
            <a:graphic xmlns:a="http://schemas.openxmlformats.org/drawingml/2006/main">
              <a:graphicData uri="http://schemas.openxmlformats.org/drawingml/2006/picture">
                <pic:pic xmlns:pic="http://schemas.openxmlformats.org/drawingml/2006/picture">
                  <pic:nvPicPr>
                    <pic:cNvPr id="0" name="Picture 27" descr="image.png"/>
                    <pic:cNvPicPr>
                      <a:picLocks noChangeAspect="true"/>
                    </pic:cNvPicPr>
                  </pic:nvPicPr>
                  <pic:blipFill>
                    <a:blip r:embed="rId30"/>
                    <a:stretch>
                      <a:fillRect/>
                    </a:stretch>
                  </pic:blipFill>
                  <pic:spPr>
                    <a:xfrm>
                      <a:off x="0" y="0"/>
                      <a:ext cx="5267325" cy="1346946"/>
                    </a:xfrm>
                    <a:prstGeom prst="rect">
                      <a:avLst/>
                    </a:prstGeom>
                  </pic:spPr>
                </pic:pic>
              </a:graphicData>
            </a:graphic>
          </wp:inline>
        </w:drawing>
      </w:r>
    </w:p>
    <w:p>
      <w:pPr/>
      <w:bookmarkStart w:name="QyRn-1732525270887" w:id="136"/>
      <w:bookmarkEnd w:id="136"/>
      <w:r>
        <w:rPr/>
        <w:t>输入迭代器</w:t>
      </w:r>
    </w:p>
    <w:p>
      <w:pPr>
        <w:ind w:left="420"/>
      </w:pPr>
      <w:bookmarkStart w:name="MKKR-1732525271898" w:id="137"/>
      <w:bookmarkEnd w:id="137"/>
      <w:r>
        <w:rPr/>
        <w:t>输入迭代器只用于顺序访问，只能用于单遍扫描算法，如算法 find 和 accumulate。</w:t>
      </w:r>
    </w:p>
    <w:p>
      <w:pPr>
        <w:ind w:left="420"/>
      </w:pPr>
      <w:bookmarkStart w:name="zAHI-1732525271901" w:id="138"/>
      <w:bookmarkEnd w:id="138"/>
      <w:r>
        <w:rPr/>
        <w:t>Istream_iterator 是一种输入迭代器。</w:t>
      </w:r>
    </w:p>
    <w:p>
      <w:pPr/>
      <w:bookmarkStart w:name="Eofu-1732525271903" w:id="139"/>
      <w:bookmarkEnd w:id="139"/>
      <w:r>
        <w:rPr/>
        <w:t>输出迭代器</w:t>
      </w:r>
    </w:p>
    <w:p>
      <w:pPr>
        <w:ind w:left="420"/>
      </w:pPr>
      <w:bookmarkStart w:name="zrC1-1732525271905" w:id="140"/>
      <w:bookmarkEnd w:id="140"/>
      <w:r>
        <w:rPr/>
        <w:t>只能向一个输出迭代器赋值一次，只能用于顺序访问的单遍扫描算法。如 copy 函数的第三个参数。</w:t>
      </w:r>
    </w:p>
    <w:p>
      <w:pPr>
        <w:ind w:left="420"/>
      </w:pPr>
      <w:bookmarkStart w:name="fJvH-1732525271907" w:id="141"/>
      <w:bookmarkEnd w:id="141"/>
      <w:r>
        <w:rPr/>
        <w:t>ostream_iterator 是一种输出迭代器。</w:t>
      </w:r>
    </w:p>
    <w:p>
      <w:pPr/>
      <w:bookmarkStart w:name="Enyt-1732525271909" w:id="142"/>
      <w:bookmarkEnd w:id="142"/>
      <w:r>
        <w:rPr/>
        <w:t>前向迭代器</w:t>
      </w:r>
    </w:p>
    <w:p>
      <w:pPr>
        <w:ind w:left="420"/>
      </w:pPr>
      <w:bookmarkStart w:name="dag9-1732525271911" w:id="143"/>
      <w:bookmarkEnd w:id="143"/>
      <w:r>
        <w:rPr/>
        <w:t>可以读写元素。只能在序列中沿一个方向移动，可以多次读写同一个元素。</w:t>
      </w:r>
    </w:p>
    <w:p>
      <w:pPr>
        <w:ind w:left="420"/>
      </w:pPr>
      <w:bookmarkStart w:name="gU2f-1732525271913" w:id="144"/>
      <w:bookmarkEnd w:id="144"/>
      <w:r>
        <w:rPr/>
        <w:t>可以保存前向迭代器的状态，使用前向迭代器的算法可以对序列多遍扫描。</w:t>
      </w:r>
    </w:p>
    <w:p>
      <w:pPr>
        <w:ind w:left="420"/>
      </w:pPr>
      <w:bookmarkStart w:name="3T38-1732525271915" w:id="145"/>
      <w:bookmarkEnd w:id="145"/>
      <w:r>
        <w:rPr/>
        <w:t>算法 replace 要求前向迭代器，forward_list 的迭代器是前向迭代器。</w:t>
      </w:r>
    </w:p>
    <w:p>
      <w:pPr/>
      <w:bookmarkStart w:name="5iGY-1732525271917" w:id="146"/>
      <w:bookmarkEnd w:id="146"/>
      <w:r>
        <w:rPr/>
        <w:t>双向迭代器</w:t>
      </w:r>
    </w:p>
    <w:p>
      <w:pPr>
        <w:ind w:left="420"/>
      </w:pPr>
      <w:bookmarkStart w:name="dAw0-1732525271919" w:id="147"/>
      <w:bookmarkEnd w:id="147"/>
      <w:r>
        <w:rPr/>
        <w:t>可以正向/反向读写序列中的元素。支持递增递减运算符。</w:t>
      </w:r>
    </w:p>
    <w:p>
      <w:pPr>
        <w:ind w:left="420"/>
      </w:pPr>
      <w:bookmarkStart w:name="UeHC-1732525271921" w:id="148"/>
      <w:bookmarkEnd w:id="148"/>
      <w:r>
        <w:rPr/>
        <w:t>算法 reverse 要求双向迭代器。list 的迭代器是双向迭代器。</w:t>
      </w:r>
    </w:p>
    <w:p>
      <w:pPr/>
      <w:bookmarkStart w:name="ZjGq-1732525271923" w:id="149"/>
      <w:bookmarkEnd w:id="149"/>
      <w:r>
        <w:rPr/>
        <w:t>随机访问迭代器</w:t>
      </w:r>
    </w:p>
    <w:p>
      <w:pPr>
        <w:ind w:firstLine="420"/>
      </w:pPr>
      <w:bookmarkStart w:name="Xdcq-1732525271925" w:id="150"/>
      <w:bookmarkEnd w:id="150"/>
      <w:r>
        <w:rPr/>
        <w:t>提供在常量时间内访问序列中任意元素的能力。</w:t>
      </w:r>
    </w:p>
    <w:p>
      <w:pPr>
        <w:ind w:firstLine="420"/>
      </w:pPr>
      <w:bookmarkStart w:name="N9NJ-1732525271927" w:id="151"/>
      <w:bookmarkEnd w:id="151"/>
      <w:r>
        <w:rPr/>
        <w:t>随机访问迭代器可以当双向迭代器使用，并且支持以下操作：</w:t>
      </w:r>
    </w:p>
    <w:p>
      <w:pPr/>
      <w:bookmarkStart w:name="byVG-1732525348194" w:id="152"/>
      <w:bookmarkEnd w:id="152"/>
      <w:r>
        <w:drawing>
          <wp:inline distT="0" distR="0" distB="0" distL="0">
            <wp:extent cx="5267325" cy="1164790"/>
            <wp:docPr id="28" name="Drawing 28" descr="image.png"/>
            <a:graphic xmlns:a="http://schemas.openxmlformats.org/drawingml/2006/main">
              <a:graphicData uri="http://schemas.openxmlformats.org/drawingml/2006/picture">
                <pic:pic xmlns:pic="http://schemas.openxmlformats.org/drawingml/2006/picture">
                  <pic:nvPicPr>
                    <pic:cNvPr id="0" name="Picture 28" descr="image.png"/>
                    <pic:cNvPicPr>
                      <a:picLocks noChangeAspect="true"/>
                    </pic:cNvPicPr>
                  </pic:nvPicPr>
                  <pic:blipFill>
                    <a:blip r:embed="rId31"/>
                    <a:stretch>
                      <a:fillRect/>
                    </a:stretch>
                  </pic:blipFill>
                  <pic:spPr>
                    <a:xfrm>
                      <a:off x="0" y="0"/>
                      <a:ext cx="5267325" cy="1164790"/>
                    </a:xfrm>
                    <a:prstGeom prst="rect">
                      <a:avLst/>
                    </a:prstGeom>
                  </pic:spPr>
                </pic:pic>
              </a:graphicData>
            </a:graphic>
          </wp:inline>
        </w:drawing>
      </w:r>
    </w:p>
    <w:p>
      <w:pPr/>
      <w:bookmarkStart w:name="jpIV-1732525398766" w:id="153"/>
      <w:bookmarkEnd w:id="153"/>
    </w:p>
    <w:p>
      <w:pPr/>
      <w:bookmarkStart w:name="T8Lq-1732525399898" w:id="154"/>
      <w:bookmarkEnd w:id="154"/>
      <w:r>
        <w:rPr/>
        <w:t>算法形参模式：</w:t>
      </w:r>
    </w:p>
    <w:p>
      <w:pPr/>
      <w:bookmarkStart w:name="LBOd-1732525407200" w:id="155"/>
      <w:bookmarkEnd w:id="155"/>
      <w:r>
        <w:drawing>
          <wp:inline distT="0" distR="0" distB="0" distL="0">
            <wp:extent cx="5267325" cy="2307639"/>
            <wp:docPr id="29" name="Drawing 29" descr="image.png"/>
            <a:graphic xmlns:a="http://schemas.openxmlformats.org/drawingml/2006/main">
              <a:graphicData uri="http://schemas.openxmlformats.org/drawingml/2006/picture">
                <pic:pic xmlns:pic="http://schemas.openxmlformats.org/drawingml/2006/picture">
                  <pic:nvPicPr>
                    <pic:cNvPr id="0" name="Picture 29" descr="image.png"/>
                    <pic:cNvPicPr>
                      <a:picLocks noChangeAspect="true"/>
                    </pic:cNvPicPr>
                  </pic:nvPicPr>
                  <pic:blipFill>
                    <a:blip r:embed="rId32"/>
                    <a:stretch>
                      <a:fillRect/>
                    </a:stretch>
                  </pic:blipFill>
                  <pic:spPr>
                    <a:xfrm>
                      <a:off x="0" y="0"/>
                      <a:ext cx="5267325" cy="2307639"/>
                    </a:xfrm>
                    <a:prstGeom prst="rect">
                      <a:avLst/>
                    </a:prstGeom>
                  </pic:spPr>
                </pic:pic>
              </a:graphicData>
            </a:graphic>
          </wp:inline>
        </w:drawing>
      </w:r>
    </w:p>
    <w:p>
      <w:pPr/>
      <w:bookmarkStart w:name="CZqb-1732525407211" w:id="156"/>
      <w:bookmarkEnd w:id="156"/>
    </w:p>
    <w:p>
      <w:pPr/>
      <w:bookmarkStart w:name="8sv6-1732525445472" w:id="157"/>
      <w:bookmarkEnd w:id="157"/>
      <w:r>
        <w:rPr/>
        <w:t>特定容器算法</w:t>
      </w:r>
    </w:p>
    <w:p>
      <w:pPr>
        <w:ind w:left="420"/>
      </w:pPr>
      <w:bookmarkStart w:name="9D23-1732525449157" w:id="158"/>
      <w:bookmarkEnd w:id="158"/>
      <w:r>
        <w:rPr>
          <w:color w:val="f33232"/>
        </w:rPr>
        <w:t>链表类型 list 和 forward_list 定义了几个成员函数形式的算法</w:t>
      </w:r>
      <w:r>
        <w:rPr/>
        <w:t>。它们定义了独有的 sort, merge, remove, reverse 和 unique。</w:t>
      </w:r>
    </w:p>
    <w:p>
      <w:pPr>
        <w:ind w:left="420"/>
      </w:pPr>
      <w:bookmarkStart w:name="OcQt-1732525465141" w:id="159"/>
      <w:bookmarkEnd w:id="159"/>
      <w:r>
        <w:rPr/>
        <w:t>通用版本的 sort 要求随机访问迭代器，而 list 和 forward_list 分别提供双向迭代器和前向迭代器，因此不能用于 list 和 forward_list。</w:t>
      </w:r>
    </w:p>
    <w:p>
      <w:pPr>
        <w:ind w:left="420"/>
      </w:pPr>
      <w:bookmarkStart w:name="D8Ju-1732525465143" w:id="160"/>
      <w:bookmarkEnd w:id="160"/>
      <w:r>
        <w:rPr/>
        <w:t>其他链表类型定义的算法的通用版本可以用于链表，但是性能差很多，应该优先使用成员函数版本的算法。</w:t>
      </w:r>
    </w:p>
    <w:p>
      <w:pPr>
        <w:ind w:firstLine="420"/>
      </w:pPr>
      <w:bookmarkStart w:name="9Hzm-1732525465145" w:id="161"/>
      <w:bookmarkEnd w:id="161"/>
    </w:p>
    <w:p>
      <w:pPr>
        <w:ind w:firstLine="420"/>
      </w:pPr>
      <w:bookmarkStart w:name="NciE-1732525581448" w:id="162"/>
      <w:bookmarkEnd w:id="162"/>
      <w:r>
        <w:rPr/>
        <w:t>成员函数算法：</w:t>
      </w:r>
    </w:p>
    <w:p>
      <w:pPr>
        <w:ind w:firstLine="420"/>
      </w:pPr>
      <w:bookmarkStart w:name="qDlk-1732525588237" w:id="163"/>
      <w:bookmarkEnd w:id="163"/>
      <w:r>
        <w:drawing>
          <wp:inline distT="0" distR="0" distB="0" distL="0">
            <wp:extent cx="5267325" cy="1013419"/>
            <wp:docPr id="30" name="Drawing 30" descr="image.png"/>
            <a:graphic xmlns:a="http://schemas.openxmlformats.org/drawingml/2006/main">
              <a:graphicData uri="http://schemas.openxmlformats.org/drawingml/2006/picture">
                <pic:pic xmlns:pic="http://schemas.openxmlformats.org/drawingml/2006/picture">
                  <pic:nvPicPr>
                    <pic:cNvPr id="0" name="Picture 30" descr="image.png"/>
                    <pic:cNvPicPr>
                      <a:picLocks noChangeAspect="true"/>
                    </pic:cNvPicPr>
                  </pic:nvPicPr>
                  <pic:blipFill>
                    <a:blip r:embed="rId33"/>
                    <a:stretch>
                      <a:fillRect/>
                    </a:stretch>
                  </pic:blipFill>
                  <pic:spPr>
                    <a:xfrm>
                      <a:off x="0" y="0"/>
                      <a:ext cx="5267325" cy="1013419"/>
                    </a:xfrm>
                    <a:prstGeom prst="rect">
                      <a:avLst/>
                    </a:prstGeom>
                  </pic:spPr>
                </pic:pic>
              </a:graphicData>
            </a:graphic>
          </wp:inline>
        </w:drawing>
      </w:r>
    </w:p>
    <w:p>
      <w:pPr>
        <w:ind w:firstLine="420"/>
      </w:pPr>
      <w:bookmarkStart w:name="YNiN-1732525588242" w:id="164"/>
      <w:bookmarkEnd w:id="164"/>
      <w:r>
        <w:rPr/>
        <w:t>链表独有的splice算法</w:t>
      </w:r>
    </w:p>
    <w:p>
      <w:pPr>
        <w:ind w:firstLine="420"/>
      </w:pPr>
      <w:bookmarkStart w:name="SmBH-1732525672250" w:id="165"/>
      <w:bookmarkEnd w:id="165"/>
      <w:r>
        <w:drawing>
          <wp:inline distT="0" distR="0" distB="0" distL="0">
            <wp:extent cx="5267325" cy="1231223"/>
            <wp:docPr id="31" name="Drawing 31" descr="image.png"/>
            <a:graphic xmlns:a="http://schemas.openxmlformats.org/drawingml/2006/main">
              <a:graphicData uri="http://schemas.openxmlformats.org/drawingml/2006/picture">
                <pic:pic xmlns:pic="http://schemas.openxmlformats.org/drawingml/2006/picture">
                  <pic:nvPicPr>
                    <pic:cNvPr id="0" name="Picture 31" descr="image.png"/>
                    <pic:cNvPicPr>
                      <a:picLocks noChangeAspect="true"/>
                    </pic:cNvPicPr>
                  </pic:nvPicPr>
                  <pic:blipFill>
                    <a:blip r:embed="rId34"/>
                    <a:stretch>
                      <a:fillRect/>
                    </a:stretch>
                  </pic:blipFill>
                  <pic:spPr>
                    <a:xfrm>
                      <a:off x="0" y="0"/>
                      <a:ext cx="5267325" cy="1231223"/>
                    </a:xfrm>
                    <a:prstGeom prst="rect">
                      <a:avLst/>
                    </a:prstGeom>
                  </pic:spPr>
                </pic:pic>
              </a:graphicData>
            </a:graphic>
          </wp:inline>
        </w:drawing>
      </w:r>
    </w:p>
    <w:p>
      <w:pPr>
        <w:ind w:firstLine="420"/>
      </w:pPr>
      <w:bookmarkStart w:name="Qskv-1732525672254" w:id="166"/>
      <w:bookmarkEnd w:id="166"/>
    </w:p>
    <w:p>
      <w:pPr>
        <w:ind w:firstLine="0"/>
      </w:pPr>
      <w:bookmarkStart w:name="YwJj-1732549610418" w:id="167"/>
      <w:bookmarkEnd w:id="167"/>
      <w:r>
        <w:rPr/>
        <w:t>有序容器关键字类型</w:t>
      </w:r>
    </w:p>
    <w:p>
      <w:pPr/>
      <w:bookmarkStart w:name="U2E1-1732549630383" w:id="168"/>
      <w:bookmarkEnd w:id="168"/>
      <w:r>
        <w:rPr>
          <w:rFonts w:ascii="Arial" w:hAnsi="Arial" w:cs="Arial" w:eastAsia="Arial"/>
          <w:color w:val="4d4d4d"/>
          <w:sz w:val="24"/>
          <w:highlight w:val="white"/>
        </w:rPr>
        <w:t>有序容器的关键字类型必须定义元素比较的方法，标准库默认使用 &lt; 来比较关键字。可以使用如 vector 等容器的迭代器来作为有序容器的关键字。</w:t>
      </w:r>
    </w:p>
    <w:p>
      <w:pPr/>
      <w:bookmarkStart w:name="OlPT-1732549738972" w:id="169"/>
      <w:bookmarkEnd w:id="169"/>
      <w:r>
        <w:drawing>
          <wp:inline distT="0" distR="0" distB="0" distL="0">
            <wp:extent cx="5267325" cy="3142690"/>
            <wp:docPr id="32" name="Drawing 32" descr="image.png"/>
            <a:graphic xmlns:a="http://schemas.openxmlformats.org/drawingml/2006/main">
              <a:graphicData uri="http://schemas.openxmlformats.org/drawingml/2006/picture">
                <pic:pic xmlns:pic="http://schemas.openxmlformats.org/drawingml/2006/picture">
                  <pic:nvPicPr>
                    <pic:cNvPr id="0" name="Picture 32" descr="image.png"/>
                    <pic:cNvPicPr>
                      <a:picLocks noChangeAspect="true"/>
                    </pic:cNvPicPr>
                  </pic:nvPicPr>
                  <pic:blipFill>
                    <a:blip r:embed="rId35"/>
                    <a:stretch>
                      <a:fillRect/>
                    </a:stretch>
                  </pic:blipFill>
                  <pic:spPr>
                    <a:xfrm>
                      <a:off x="0" y="0"/>
                      <a:ext cx="5267325" cy="3142690"/>
                    </a:xfrm>
                    <a:prstGeom prst="rect">
                      <a:avLst/>
                    </a:prstGeom>
                  </pic:spPr>
                </pic:pic>
              </a:graphicData>
            </a:graphic>
          </wp:inline>
        </w:drawing>
      </w:r>
    </w:p>
    <w:p>
      <w:pPr/>
      <w:bookmarkStart w:name="SSud-1732549738977" w:id="170"/>
      <w:bookmarkEnd w:id="170"/>
    </w:p>
    <w:p>
      <w:pPr/>
      <w:bookmarkStart w:name="3Hgc-1732549769090" w:id="171"/>
      <w:bookmarkEnd w:id="171"/>
      <w:r>
        <w:rPr>
          <w:rFonts w:ascii="Arial" w:hAnsi="Arial" w:cs="Arial" w:eastAsia="Arial"/>
          <w:color w:val="4d4d4d"/>
          <w:sz w:val="24"/>
          <w:highlight w:val="white"/>
        </w:rPr>
        <w:t>使用关键字类型的比较函数</w:t>
      </w:r>
    </w:p>
    <w:p>
      <w:pPr/>
      <w:bookmarkStart w:name="C95L-1732549782187" w:id="172"/>
      <w:bookmarkEnd w:id="172"/>
    </w:p>
  </w:body>
</w:document>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8.png" Type="http://schemas.openxmlformats.org/officeDocument/2006/relationships/image"/><Relationship Id="rId11" Target="media/image9.png" Type="http://schemas.openxmlformats.org/officeDocument/2006/relationships/image"/><Relationship Id="rId12" Target="media/image10.png" Type="http://schemas.openxmlformats.org/officeDocument/2006/relationships/image"/><Relationship Id="rId13" Target="media/image11.png" Type="http://schemas.openxmlformats.org/officeDocument/2006/relationships/image"/><Relationship Id="rId14" Target="media/image12.png" Type="http://schemas.openxmlformats.org/officeDocument/2006/relationships/image"/><Relationship Id="rId15" Target="media/image13.png" Type="http://schemas.openxmlformats.org/officeDocument/2006/relationships/image"/><Relationship Id="rId16" Target="media/image14.png" Type="http://schemas.openxmlformats.org/officeDocument/2006/relationships/image"/><Relationship Id="rId17" Target="media/image15.png" Type="http://schemas.openxmlformats.org/officeDocument/2006/relationships/image"/><Relationship Id="rId18" Target="media/image16.png" Type="http://schemas.openxmlformats.org/officeDocument/2006/relationships/image"/><Relationship Id="rId19" Target="media/image17.png" Type="http://schemas.openxmlformats.org/officeDocument/2006/relationships/image"/><Relationship Id="rId2" Target="styles.xml" Type="http://schemas.openxmlformats.org/officeDocument/2006/relationships/styles"/><Relationship Id="rId20" Target="media/image18.png" Type="http://schemas.openxmlformats.org/officeDocument/2006/relationships/image"/><Relationship Id="rId21" Target="media/image19.png" Type="http://schemas.openxmlformats.org/officeDocument/2006/relationships/image"/><Relationship Id="rId22" Target="media/image20.png" Type="http://schemas.openxmlformats.org/officeDocument/2006/relationships/image"/><Relationship Id="rId23" Target="media/image21.png" Type="http://schemas.openxmlformats.org/officeDocument/2006/relationships/image"/><Relationship Id="rId24" Target="media/image22.png" Type="http://schemas.openxmlformats.org/officeDocument/2006/relationships/image"/><Relationship Id="rId25" Target="media/image23.png" Type="http://schemas.openxmlformats.org/officeDocument/2006/relationships/image"/><Relationship Id="rId26" Target="media/image24.png" Type="http://schemas.openxmlformats.org/officeDocument/2006/relationships/image"/><Relationship Id="rId27" Target="media/image25.png" Type="http://schemas.openxmlformats.org/officeDocument/2006/relationships/image"/><Relationship Id="rId28" Target="media/image26.png" Type="http://schemas.openxmlformats.org/officeDocument/2006/relationships/image"/><Relationship Id="rId29" Target="media/image27.png" Type="http://schemas.openxmlformats.org/officeDocument/2006/relationships/image"/><Relationship Id="rId3" Target="media/image1.png" Type="http://schemas.openxmlformats.org/officeDocument/2006/relationships/image"/><Relationship Id="rId30" Target="media/image28.png" Type="http://schemas.openxmlformats.org/officeDocument/2006/relationships/image"/><Relationship Id="rId31" Target="media/image29.png" Type="http://schemas.openxmlformats.org/officeDocument/2006/relationships/image"/><Relationship Id="rId32" Target="media/image30.png" Type="http://schemas.openxmlformats.org/officeDocument/2006/relationships/image"/><Relationship Id="rId33" Target="media/image31.png" Type="http://schemas.openxmlformats.org/officeDocument/2006/relationships/image"/><Relationship Id="rId34" Target="media/image32.png" Type="http://schemas.openxmlformats.org/officeDocument/2006/relationships/image"/><Relationship Id="rId35" Target="media/image33.png" Type="http://schemas.openxmlformats.org/officeDocument/2006/relationships/image"/><Relationship Id="rId4" Target="media/image2.png" Type="http://schemas.openxmlformats.org/officeDocument/2006/relationships/image"/><Relationship Id="rId5" Target="media/image3.png" Type="http://schemas.openxmlformats.org/officeDocument/2006/relationships/image"/><Relationship Id="rId6" Target="media/image4.png" Type="http://schemas.openxmlformats.org/officeDocument/2006/relationships/image"/><Relationship Id="rId7" Target="media/image5.png" Type="http://schemas.openxmlformats.org/officeDocument/2006/relationships/image"/><Relationship Id="rId8" Target="media/image6.png" Type="http://schemas.openxmlformats.org/officeDocument/2006/relationships/image"/><Relationship Id="rId9" Target="media/image7.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2024-12-03T19:23:59Z</dcterms:created>
  <dc:creator>Apache POI</dc:creator>
</cp:coreProperties>
</file>